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374" w:rsidRPr="003F52F7" w:rsidRDefault="003F52F7" w:rsidP="006A7374">
      <w:pPr>
        <w:pStyle w:val="Heading1"/>
        <w:spacing w:before="0" w:beforeAutospacing="0" w:after="0" w:afterAutospacing="0"/>
        <w:jc w:val="center"/>
        <w:rPr>
          <w:rFonts w:asciiTheme="minorHAnsi" w:hAnsiTheme="minorHAnsi"/>
        </w:rPr>
      </w:pPr>
      <w:r w:rsidRPr="003F52F7">
        <w:rPr>
          <w:rFonts w:asciiTheme="minorHAnsi" w:hAnsiTheme="minorHAnsi"/>
        </w:rPr>
        <w:t>India’s Struggle for Independence</w:t>
      </w:r>
      <w:r w:rsidRPr="003F52F7">
        <w:rPr>
          <w:rFonts w:asciiTheme="minorHAnsi" w:hAnsiTheme="minorHAnsi"/>
        </w:rPr>
        <w:br/>
      </w:r>
      <w:hyperlink r:id="rId8" w:history="1">
        <w:r w:rsidRPr="003F52F7">
          <w:rPr>
            <w:rStyle w:val="Hyperlink"/>
            <w:rFonts w:asciiTheme="minorHAnsi" w:hAnsiTheme="minorHAnsi"/>
            <w:sz w:val="20"/>
            <w:szCs w:val="20"/>
          </w:rPr>
          <w:t>http://www.gandhi-manibhavan.org/gandhicomesalive/speech6.htm</w:t>
        </w:r>
      </w:hyperlink>
    </w:p>
    <w:p w:rsidR="006A7374" w:rsidRPr="003F52F7" w:rsidRDefault="006A7374" w:rsidP="006A7374">
      <w:pPr>
        <w:pStyle w:val="Body"/>
        <w:tabs>
          <w:tab w:val="left" w:pos="1366"/>
        </w:tabs>
        <w:rPr>
          <w:rFonts w:asciiTheme="minorHAnsi" w:eastAsia="Calibri" w:hAnsiTheme="minorHAnsi" w:cs="Calibri"/>
        </w:rPr>
      </w:pPr>
      <w:r w:rsidRPr="003F52F7">
        <w:rPr>
          <w:rFonts w:asciiTheme="minorHAnsi" w:eastAsia="Arial Rounded MT Bold" w:hAnsiTheme="minorHAnsi" w:cs="Arial Rounded MT Bold"/>
          <w:sz w:val="30"/>
          <w:szCs w:val="30"/>
          <w:u w:val="single"/>
        </w:rPr>
        <w:t xml:space="preserve">Background: </w:t>
      </w:r>
    </w:p>
    <w:p w:rsidR="006A7374" w:rsidRPr="003F52F7" w:rsidRDefault="003F52F7" w:rsidP="006A7374">
      <w:pPr>
        <w:pStyle w:val="Body"/>
        <w:rPr>
          <w:rFonts w:asciiTheme="minorHAnsi" w:hAnsiTheme="minorHAnsi"/>
          <w:sz w:val="20"/>
          <w:szCs w:val="20"/>
        </w:rPr>
      </w:pPr>
      <w:r w:rsidRPr="003F52F7">
        <w:rPr>
          <w:rFonts w:asciiTheme="minorHAnsi" w:hAnsiTheme="minorHAnsi"/>
          <w:sz w:val="20"/>
          <w:szCs w:val="20"/>
        </w:rPr>
        <w:t>During India’s struggle to gain independence from Great Britain, Gandhi gave the following speech at the August 1942 meeting of the All India Conference Committee. One of the main problems facing India in its struggle for independence was finding a balance of power between the multitude of religious and cultural groups, Hindus and Muslims being the largest of the groups. In this speech Gandhi proposed an idea that would change India’s future, but that was not popular at the time.</w:t>
      </w:r>
    </w:p>
    <w:p w:rsidR="003F52F7" w:rsidRPr="003F52F7" w:rsidRDefault="003F52F7" w:rsidP="006A7374">
      <w:pPr>
        <w:pStyle w:val="Body"/>
        <w:rPr>
          <w:rFonts w:asciiTheme="minorHAnsi" w:eastAsia="Calibri" w:hAnsiTheme="minorHAnsi" w:cs="Calibri"/>
        </w:rPr>
      </w:pPr>
    </w:p>
    <w:p w:rsidR="00873FD1" w:rsidRPr="003F52F7" w:rsidRDefault="003F52F7" w:rsidP="00873FD1">
      <w:pPr>
        <w:autoSpaceDE w:val="0"/>
        <w:autoSpaceDN w:val="0"/>
        <w:adjustRightInd w:val="0"/>
        <w:spacing w:after="0"/>
        <w:rPr>
          <w:rFonts w:cs="Verdana-Bold"/>
          <w:b/>
          <w:bCs/>
          <w:sz w:val="32"/>
          <w:szCs w:val="32"/>
          <w:u w:val="single"/>
        </w:rPr>
      </w:pPr>
      <w:r w:rsidRPr="003F52F7">
        <w:rPr>
          <w:rFonts w:cs="Verdana-Bold"/>
          <w:b/>
          <w:bCs/>
          <w:sz w:val="32"/>
          <w:szCs w:val="32"/>
          <w:u w:val="single"/>
        </w:rPr>
        <w:t>Quit India Speech</w:t>
      </w:r>
      <w:r w:rsidR="00873FD1" w:rsidRPr="003F52F7">
        <w:rPr>
          <w:rFonts w:cs="Verdana-Bold"/>
          <w:b/>
          <w:bCs/>
          <w:sz w:val="32"/>
          <w:szCs w:val="32"/>
          <w:u w:val="single"/>
        </w:rPr>
        <w:tab/>
      </w:r>
      <w:r w:rsidR="00873FD1" w:rsidRPr="003F52F7">
        <w:rPr>
          <w:rFonts w:cs="Verdana-Bold"/>
          <w:b/>
          <w:bCs/>
          <w:sz w:val="32"/>
          <w:szCs w:val="32"/>
          <w:u w:val="single"/>
        </w:rPr>
        <w:tab/>
      </w:r>
      <w:r w:rsidR="00873FD1" w:rsidRPr="003F52F7">
        <w:rPr>
          <w:rFonts w:cs="Verdana-Bold"/>
          <w:b/>
          <w:bCs/>
          <w:sz w:val="32"/>
          <w:szCs w:val="32"/>
          <w:u w:val="single"/>
        </w:rPr>
        <w:tab/>
      </w:r>
      <w:r w:rsidR="00873FD1" w:rsidRPr="003F52F7">
        <w:rPr>
          <w:rFonts w:cs="Verdana-Bold"/>
          <w:b/>
          <w:bCs/>
          <w:sz w:val="32"/>
          <w:szCs w:val="32"/>
          <w:u w:val="single"/>
        </w:rPr>
        <w:tab/>
      </w:r>
      <w:r w:rsidR="00873FD1" w:rsidRPr="003F52F7">
        <w:rPr>
          <w:rFonts w:cs="Verdana-Bold"/>
          <w:b/>
          <w:bCs/>
          <w:sz w:val="32"/>
          <w:szCs w:val="32"/>
          <w:u w:val="single"/>
        </w:rPr>
        <w:tab/>
      </w:r>
      <w:r w:rsidR="00873FD1" w:rsidRPr="003F52F7">
        <w:rPr>
          <w:rFonts w:cs="Verdana-Bold"/>
          <w:b/>
          <w:bCs/>
          <w:sz w:val="32"/>
          <w:szCs w:val="32"/>
          <w:u w:val="single"/>
        </w:rPr>
        <w:tab/>
      </w:r>
      <w:r w:rsidR="00873FD1" w:rsidRPr="003F52F7">
        <w:rPr>
          <w:rFonts w:cs="Verdana-Bold"/>
          <w:b/>
          <w:bCs/>
          <w:sz w:val="32"/>
          <w:szCs w:val="32"/>
          <w:u w:val="single"/>
        </w:rPr>
        <w:tab/>
      </w:r>
      <w:r w:rsidR="00873FD1" w:rsidRPr="003F52F7">
        <w:rPr>
          <w:rFonts w:cs="Verdana-Bold"/>
          <w:b/>
          <w:bCs/>
          <w:sz w:val="32"/>
          <w:szCs w:val="32"/>
          <w:u w:val="single"/>
        </w:rPr>
        <w:tab/>
      </w:r>
      <w:r w:rsidR="00873FD1" w:rsidRPr="003F52F7">
        <w:rPr>
          <w:rFonts w:cs="Verdana-Bold"/>
          <w:b/>
          <w:bCs/>
          <w:sz w:val="32"/>
          <w:szCs w:val="32"/>
          <w:u w:val="single"/>
        </w:rPr>
        <w:tab/>
      </w:r>
      <w:r w:rsidR="00873FD1" w:rsidRPr="003F52F7">
        <w:rPr>
          <w:rFonts w:cs="Verdana-Bold"/>
          <w:b/>
          <w:bCs/>
          <w:sz w:val="32"/>
          <w:szCs w:val="32"/>
          <w:u w:val="single"/>
        </w:rPr>
        <w:tab/>
      </w:r>
      <w:r w:rsidR="00873FD1" w:rsidRPr="003F52F7">
        <w:rPr>
          <w:rFonts w:cs="Verdana-Bold"/>
          <w:b/>
          <w:bCs/>
          <w:sz w:val="32"/>
          <w:szCs w:val="32"/>
          <w:u w:val="single"/>
        </w:rPr>
        <w:tab/>
      </w:r>
      <w:r w:rsidR="00873FD1" w:rsidRPr="003F52F7">
        <w:rPr>
          <w:rFonts w:cs="Verdana-Bold"/>
          <w:b/>
          <w:bCs/>
          <w:sz w:val="32"/>
          <w:szCs w:val="32"/>
          <w:u w:val="single"/>
        </w:rPr>
        <w:tab/>
      </w:r>
    </w:p>
    <w:p w:rsidR="004F7DBE" w:rsidRPr="003F52F7" w:rsidRDefault="004F7DBE" w:rsidP="004F7DBE">
      <w:pPr>
        <w:spacing w:after="0" w:line="240" w:lineRule="auto"/>
        <w:rPr>
          <w:rFonts w:eastAsia="Times New Roman" w:cs="Arial"/>
          <w:b/>
          <w:bCs/>
          <w:color w:val="000000"/>
          <w:sz w:val="19"/>
        </w:rPr>
      </w:pPr>
    </w:p>
    <w:p w:rsidR="003F52F7" w:rsidRPr="003F52F7" w:rsidRDefault="006C3BF2" w:rsidP="003F52F7">
      <w:pPr>
        <w:spacing w:before="100" w:beforeAutospacing="1" w:after="100" w:afterAutospacing="1" w:line="240" w:lineRule="auto"/>
        <w:ind w:left="2160"/>
        <w:rPr>
          <w:rFonts w:eastAsia="Times New Roman" w:cs="Times New Roman"/>
          <w:color w:val="000000"/>
          <w:sz w:val="20"/>
          <w:szCs w:val="20"/>
        </w:rPr>
      </w:pPr>
      <w:r>
        <w:rPr>
          <w:rFonts w:eastAsia="Times New Roman" w:cs="Times New Roman"/>
          <w:noProof/>
          <w:color w:val="000000"/>
          <w:sz w:val="20"/>
          <w:szCs w:val="20"/>
        </w:rPr>
        <w:pict>
          <v:shapetype id="_x0000_t202" coordsize="21600,21600" o:spt="202" path="m,l,21600r21600,l21600,xe">
            <v:stroke joinstyle="miter"/>
            <v:path gradientshapeok="t" o:connecttype="rect"/>
          </v:shapetype>
          <v:shape id="_x0000_s1040" type="#_x0000_t202" style="position:absolute;left:0;text-align:left;margin-left:-4.5pt;margin-top:1.45pt;width:95.1pt;height:351.4pt;z-index:251685888;mso-width-relative:margin;mso-height-relative:margin">
            <v:textbox style="mso-next-textbox:#_x0000_s1040">
              <w:txbxContent>
                <w:p w:rsidR="003F52F7" w:rsidRPr="003F52F7" w:rsidRDefault="003F52F7" w:rsidP="003F52F7">
                  <w:pPr>
                    <w:rPr>
                      <w:rFonts w:cs="Times New Roman"/>
                      <w:sz w:val="16"/>
                    </w:rPr>
                  </w:pPr>
                  <w:r w:rsidRPr="003F52F7">
                    <w:rPr>
                      <w:rFonts w:cs="Times New Roman"/>
                      <w:sz w:val="16"/>
                    </w:rPr>
                    <w:t xml:space="preserve">According to Gandhi, who has power following a violent military coup? </w:t>
                  </w:r>
                  <w:proofErr w:type="gramStart"/>
                  <w:r w:rsidRPr="003F52F7">
                    <w:rPr>
                      <w:rFonts w:cs="Times New Roman"/>
                      <w:sz w:val="16"/>
                    </w:rPr>
                    <w:t>A non-violent coup?</w:t>
                  </w:r>
                  <w:proofErr w:type="gramEnd"/>
                </w:p>
                <w:p w:rsidR="003F52F7" w:rsidRPr="003F52F7" w:rsidRDefault="003F52F7" w:rsidP="003F52F7">
                  <w:pPr>
                    <w:rPr>
                      <w:rFonts w:cs="Times New Roman"/>
                      <w:sz w:val="16"/>
                    </w:rPr>
                  </w:pPr>
                </w:p>
                <w:p w:rsidR="003F52F7" w:rsidRPr="003F52F7" w:rsidRDefault="003F52F7" w:rsidP="003F52F7">
                  <w:pPr>
                    <w:rPr>
                      <w:rFonts w:cs="Times New Roman"/>
                      <w:sz w:val="16"/>
                    </w:rPr>
                  </w:pPr>
                </w:p>
                <w:p w:rsidR="003F52F7" w:rsidRPr="003F52F7" w:rsidRDefault="003F52F7" w:rsidP="003F52F7">
                  <w:pPr>
                    <w:rPr>
                      <w:rFonts w:cs="Times New Roman"/>
                      <w:sz w:val="16"/>
                    </w:rPr>
                  </w:pPr>
                  <w:r w:rsidRPr="003F52F7">
                    <w:rPr>
                      <w:rFonts w:cs="Times New Roman"/>
                      <w:sz w:val="16"/>
                    </w:rPr>
                    <w:t>What does Gandhi say should happen if a minority group gains control of India?</w:t>
                  </w:r>
                </w:p>
                <w:p w:rsidR="003F52F7" w:rsidRPr="003F52F7" w:rsidRDefault="003F52F7" w:rsidP="003F52F7">
                  <w:pPr>
                    <w:rPr>
                      <w:rFonts w:cs="Times New Roman"/>
                      <w:sz w:val="16"/>
                    </w:rPr>
                  </w:pPr>
                  <w:r w:rsidRPr="003F52F7">
                    <w:rPr>
                      <w:rFonts w:cs="Times New Roman"/>
                      <w:sz w:val="16"/>
                    </w:rPr>
                    <w:br/>
                  </w:r>
                  <w:r w:rsidRPr="003F52F7">
                    <w:rPr>
                      <w:rFonts w:cs="Times New Roman"/>
                      <w:sz w:val="16"/>
                    </w:rPr>
                    <w:br/>
                  </w:r>
                  <w:r w:rsidRPr="003F52F7">
                    <w:rPr>
                      <w:rFonts w:cs="Times New Roman"/>
                      <w:sz w:val="16"/>
                    </w:rPr>
                    <w:br/>
                    <w:t>Why does Gandhi allude to the French and Russian Revolutions?</w:t>
                  </w:r>
                  <w:r w:rsidRPr="003F52F7">
                    <w:rPr>
                      <w:rFonts w:cs="Times New Roman"/>
                      <w:sz w:val="16"/>
                    </w:rPr>
                    <w:br/>
                  </w:r>
                </w:p>
                <w:p w:rsidR="003F52F7" w:rsidRPr="003F52F7" w:rsidRDefault="003F52F7" w:rsidP="003F52F7">
                  <w:pPr>
                    <w:rPr>
                      <w:rFonts w:cs="Times New Roman"/>
                      <w:sz w:val="16"/>
                    </w:rPr>
                  </w:pPr>
                  <w:r w:rsidRPr="003F52F7">
                    <w:rPr>
                      <w:rFonts w:cs="Times New Roman"/>
                      <w:sz w:val="16"/>
                    </w:rPr>
                    <w:br/>
                  </w:r>
                  <w:r w:rsidRPr="003F52F7">
                    <w:rPr>
                      <w:rFonts w:cs="Times New Roman"/>
                      <w:sz w:val="16"/>
                    </w:rPr>
                    <w:br/>
                    <w:t>What is the democratic ideal that Gandhi refers to?</w:t>
                  </w:r>
                </w:p>
                <w:p w:rsidR="003F52F7" w:rsidRPr="00036AE9" w:rsidRDefault="003F52F7" w:rsidP="003F52F7">
                  <w:pPr>
                    <w:rPr>
                      <w:rFonts w:ascii="Times New Roman" w:hAnsi="Times New Roman" w:cs="Times New Roman"/>
                      <w:sz w:val="16"/>
                    </w:rPr>
                  </w:pPr>
                </w:p>
              </w:txbxContent>
            </v:textbox>
            <w10:wrap type="square"/>
          </v:shape>
        </w:pict>
      </w:r>
      <w:r w:rsidR="003F52F7" w:rsidRPr="003F52F7">
        <w:rPr>
          <w:rFonts w:eastAsia="Times New Roman" w:cs="Times New Roman"/>
          <w:color w:val="000000"/>
          <w:sz w:val="20"/>
          <w:szCs w:val="20"/>
        </w:rPr>
        <w:t xml:space="preserve">… Ours is not a drive for power, but purely a non-violent fight for India’s independence. In a violent struggle, a successful general has been often known to </w:t>
      </w:r>
      <w:proofErr w:type="gramStart"/>
      <w:r w:rsidR="003F52F7" w:rsidRPr="003F52F7">
        <w:rPr>
          <w:rFonts w:eastAsia="Times New Roman" w:cs="Times New Roman"/>
          <w:color w:val="000000"/>
          <w:sz w:val="20"/>
          <w:szCs w:val="20"/>
        </w:rPr>
        <w:t>effect</w:t>
      </w:r>
      <w:proofErr w:type="gramEnd"/>
      <w:r w:rsidR="003F52F7" w:rsidRPr="003F52F7">
        <w:rPr>
          <w:rFonts w:eastAsia="Times New Roman" w:cs="Times New Roman"/>
          <w:color w:val="000000"/>
          <w:sz w:val="20"/>
          <w:szCs w:val="20"/>
        </w:rPr>
        <w:t xml:space="preserve"> a military coup and to set up a dictatorship. But under the Congress scheme of things, essentially non-violent as it is, there can be no room for dictatorship. A non-violent soldier of freedom will covet nothing for himself; he fights only for the freedom of his country. The Congress is unconcerned as to who will rule, when freedom is attained. The power, when it comes, will belong to the people of India, and it will be for them to decide to whom it placed in the entrusted. May be that the reins will be placed in the hands of the </w:t>
      </w:r>
      <w:proofErr w:type="spellStart"/>
      <w:r w:rsidR="003F52F7" w:rsidRPr="003F52F7">
        <w:rPr>
          <w:rFonts w:eastAsia="Times New Roman" w:cs="Times New Roman"/>
          <w:color w:val="000000"/>
          <w:sz w:val="20"/>
          <w:szCs w:val="20"/>
        </w:rPr>
        <w:t>Parsis</w:t>
      </w:r>
      <w:proofErr w:type="spellEnd"/>
      <w:r w:rsidR="003F52F7" w:rsidRPr="003F52F7">
        <w:rPr>
          <w:rFonts w:eastAsia="Times New Roman" w:cs="Times New Roman"/>
          <w:color w:val="000000"/>
          <w:sz w:val="20"/>
          <w:szCs w:val="20"/>
        </w:rPr>
        <w:t xml:space="preserve"> [a small, but wealthy minority living within India who practice the religion of Zoroastrianism], for instance-as I would love to see happen-or they may be handed to some others whose names are not heard in the Congress today. It will not be for you then to object saying, “This community is microscopic. That party did not play its due part in the freedom’s struggle; why should it have all the power?” Ever since its inception the Congress has kept itself meticulously free of the communal taint. It has thought always in terms of the whole nation and has acted accordingly.</w:t>
      </w:r>
      <w:r w:rsidR="003F52F7" w:rsidRPr="003F52F7">
        <w:rPr>
          <w:rFonts w:eastAsia="Times New Roman" w:cs="Times New Roman"/>
          <w:color w:val="000000"/>
          <w:sz w:val="20"/>
          <w:szCs w:val="20"/>
        </w:rPr>
        <w:br/>
      </w:r>
      <w:r w:rsidR="003F52F7" w:rsidRPr="003F52F7">
        <w:rPr>
          <w:rFonts w:eastAsia="Times New Roman" w:cs="Times New Roman"/>
          <w:color w:val="000000"/>
          <w:sz w:val="20"/>
          <w:szCs w:val="20"/>
        </w:rPr>
        <w:br/>
        <w:t>…paragraphs omitted…</w:t>
      </w:r>
    </w:p>
    <w:p w:rsidR="003F52F7" w:rsidRPr="003F52F7" w:rsidRDefault="003F52F7" w:rsidP="003F52F7">
      <w:pPr>
        <w:spacing w:before="100" w:beforeAutospacing="1" w:after="100" w:afterAutospacing="1" w:line="240" w:lineRule="auto"/>
        <w:ind w:left="2160"/>
        <w:rPr>
          <w:rFonts w:eastAsia="Times New Roman" w:cs="Times New Roman"/>
          <w:sz w:val="24"/>
          <w:szCs w:val="24"/>
        </w:rPr>
      </w:pPr>
      <w:r w:rsidRPr="003F52F7">
        <w:rPr>
          <w:rFonts w:eastAsia="Times New Roman" w:cs="Times New Roman"/>
          <w:color w:val="000000"/>
          <w:sz w:val="20"/>
          <w:szCs w:val="20"/>
        </w:rPr>
        <w:t xml:space="preserve">I believe that in the history of the world, there has not been a more genuinely democratic struggle for freedom than ours. I read Carlyle’s French Revolution while I was in prison, and </w:t>
      </w:r>
      <w:proofErr w:type="spellStart"/>
      <w:r w:rsidRPr="003F52F7">
        <w:rPr>
          <w:rFonts w:eastAsia="Times New Roman" w:cs="Times New Roman"/>
          <w:color w:val="000000"/>
          <w:sz w:val="20"/>
          <w:szCs w:val="20"/>
        </w:rPr>
        <w:t>Pandit</w:t>
      </w:r>
      <w:proofErr w:type="spellEnd"/>
      <w:r w:rsidRPr="003F52F7">
        <w:rPr>
          <w:rFonts w:eastAsia="Times New Roman" w:cs="Times New Roman"/>
          <w:color w:val="000000"/>
          <w:sz w:val="20"/>
          <w:szCs w:val="20"/>
        </w:rPr>
        <w:t xml:space="preserve"> Jawaharlal [Nehru, Gandhi’s fellow revolutionary, and future Prime Minister of India] has told me something about the Russian revolution. But it is my conviction that inasmuch as these struggles were fought with the weapon of violence they failed to realize the democratic ideal. In the democracy which I have envisaged, a democracy established by non-violence, there will be equal freedom for all. Everybody will be his own master. It is to join a struggle for such democracy that I invite you today. Once you realize this you will forget the differences between the Hindus and Muslims, and think of yourselves as Indians only, engaged in the common struggle for independence…</w:t>
      </w: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spacing w:before="100" w:beforeAutospacing="1" w:after="100" w:afterAutospacing="1" w:line="240" w:lineRule="auto"/>
        <w:rPr>
          <w:rFonts w:eastAsia="Times New Roman" w:cs="Times New Roman"/>
          <w:sz w:val="24"/>
          <w:szCs w:val="24"/>
        </w:rPr>
      </w:pPr>
      <w:r w:rsidRPr="003F52F7">
        <w:rPr>
          <w:rFonts w:eastAsia="Times New Roman" w:cs="Times New Roman"/>
          <w:sz w:val="24"/>
          <w:szCs w:val="24"/>
        </w:rPr>
        <w:t>What is Gandhi’s message?</w:t>
      </w: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spacing w:before="100" w:beforeAutospacing="1" w:after="100" w:afterAutospacing="1" w:line="240" w:lineRule="auto"/>
        <w:rPr>
          <w:rFonts w:eastAsia="Times New Roman" w:cs="Times New Roman"/>
          <w:b/>
          <w:sz w:val="24"/>
          <w:szCs w:val="24"/>
        </w:rPr>
      </w:pPr>
      <w:r w:rsidRPr="003F52F7">
        <w:rPr>
          <w:rFonts w:eastAsia="Times New Roman" w:cs="Times New Roman"/>
          <w:b/>
          <w:sz w:val="24"/>
          <w:szCs w:val="24"/>
        </w:rPr>
        <w:t>Reflection Questions</w:t>
      </w:r>
    </w:p>
    <w:p w:rsidR="003F52F7" w:rsidRPr="003F52F7" w:rsidRDefault="003F52F7" w:rsidP="003F52F7">
      <w:pPr>
        <w:pStyle w:val="ListParagraph"/>
        <w:numPr>
          <w:ilvl w:val="0"/>
          <w:numId w:val="19"/>
        </w:numPr>
        <w:spacing w:before="100" w:beforeAutospacing="1" w:after="100" w:afterAutospacing="1" w:line="240" w:lineRule="auto"/>
        <w:rPr>
          <w:rFonts w:eastAsia="Times New Roman" w:cs="Times New Roman"/>
          <w:sz w:val="24"/>
          <w:szCs w:val="24"/>
        </w:rPr>
      </w:pPr>
      <w:r w:rsidRPr="003F52F7">
        <w:rPr>
          <w:rFonts w:eastAsia="Times New Roman" w:cs="Times New Roman"/>
          <w:sz w:val="24"/>
          <w:szCs w:val="24"/>
        </w:rPr>
        <w:t>If you were a Muslim Indian listening to this speech, how might Gandhi’s words impact your ideas about the Indian Independence movement?</w:t>
      </w: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pStyle w:val="ListParagraph"/>
        <w:numPr>
          <w:ilvl w:val="0"/>
          <w:numId w:val="19"/>
        </w:numPr>
        <w:spacing w:before="100" w:beforeAutospacing="1" w:after="100" w:afterAutospacing="1" w:line="240" w:lineRule="auto"/>
        <w:rPr>
          <w:rFonts w:eastAsia="Times New Roman" w:cs="Times New Roman"/>
          <w:sz w:val="24"/>
          <w:szCs w:val="24"/>
        </w:rPr>
      </w:pPr>
      <w:r w:rsidRPr="003F52F7">
        <w:rPr>
          <w:rFonts w:eastAsia="Times New Roman" w:cs="Times New Roman"/>
          <w:sz w:val="24"/>
          <w:szCs w:val="24"/>
        </w:rPr>
        <w:t>Why does Gandhi want his listeners to think of themselves as “Indians only?”</w:t>
      </w:r>
    </w:p>
    <w:p w:rsidR="003F52F7" w:rsidRPr="003F52F7" w:rsidRDefault="003F52F7" w:rsidP="003F52F7">
      <w:pPr>
        <w:pStyle w:val="ListParagraph"/>
        <w:rPr>
          <w:rFonts w:eastAsia="Times New Roman" w:cs="Times New Roman"/>
          <w:sz w:val="24"/>
          <w:szCs w:val="24"/>
        </w:rPr>
      </w:pPr>
    </w:p>
    <w:p w:rsidR="003F52F7" w:rsidRPr="003F52F7" w:rsidRDefault="003F52F7" w:rsidP="003F52F7">
      <w:pPr>
        <w:pStyle w:val="ListParagraph"/>
        <w:rPr>
          <w:rFonts w:eastAsia="Times New Roman" w:cs="Times New Roman"/>
          <w:sz w:val="24"/>
          <w:szCs w:val="24"/>
        </w:rPr>
      </w:pPr>
    </w:p>
    <w:p w:rsidR="003F52F7" w:rsidRPr="003F52F7" w:rsidRDefault="003F52F7" w:rsidP="003F52F7">
      <w:pPr>
        <w:pStyle w:val="ListParagraph"/>
        <w:rPr>
          <w:rFonts w:eastAsia="Times New Roman" w:cs="Times New Roman"/>
          <w:sz w:val="24"/>
          <w:szCs w:val="24"/>
        </w:rPr>
      </w:pPr>
      <w:r w:rsidRPr="003F52F7">
        <w:rPr>
          <w:rFonts w:eastAsia="Times New Roman" w:cs="Times New Roman"/>
          <w:sz w:val="24"/>
          <w:szCs w:val="24"/>
        </w:rPr>
        <w:br/>
      </w:r>
    </w:p>
    <w:p w:rsidR="003F52F7" w:rsidRPr="003F52F7" w:rsidRDefault="003F52F7" w:rsidP="003F52F7">
      <w:pPr>
        <w:pStyle w:val="ListParagraph"/>
        <w:numPr>
          <w:ilvl w:val="0"/>
          <w:numId w:val="19"/>
        </w:numPr>
        <w:spacing w:before="100" w:beforeAutospacing="1" w:after="100" w:afterAutospacing="1" w:line="240" w:lineRule="auto"/>
        <w:rPr>
          <w:rFonts w:eastAsia="Times New Roman" w:cs="Times New Roman"/>
          <w:sz w:val="24"/>
          <w:szCs w:val="24"/>
        </w:rPr>
      </w:pPr>
      <w:r w:rsidRPr="003F52F7">
        <w:rPr>
          <w:rFonts w:eastAsia="Times New Roman" w:cs="Times New Roman"/>
          <w:sz w:val="24"/>
          <w:szCs w:val="24"/>
        </w:rPr>
        <w:t>Why would it be important for Indian Independence leaders to not be influenced by religious groups?</w:t>
      </w: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pStyle w:val="ListParagraph"/>
        <w:numPr>
          <w:ilvl w:val="0"/>
          <w:numId w:val="19"/>
        </w:numPr>
        <w:spacing w:before="100" w:beforeAutospacing="1" w:after="100" w:afterAutospacing="1" w:line="240" w:lineRule="auto"/>
        <w:rPr>
          <w:rFonts w:eastAsia="Times New Roman" w:cs="Times New Roman"/>
          <w:sz w:val="24"/>
          <w:szCs w:val="24"/>
        </w:rPr>
      </w:pPr>
      <w:r w:rsidRPr="003F52F7">
        <w:rPr>
          <w:rFonts w:eastAsia="Times New Roman" w:cs="Times New Roman"/>
          <w:sz w:val="24"/>
          <w:szCs w:val="24"/>
        </w:rPr>
        <w:t>How might the French Revolution have impacted Gandhi’s strategy (plan) for Indian Independence?</w:t>
      </w:r>
    </w:p>
    <w:p w:rsidR="006D112B" w:rsidRDefault="006D112B" w:rsidP="006D112B">
      <w:pPr>
        <w:tabs>
          <w:tab w:val="left" w:pos="0"/>
          <w:tab w:val="left" w:pos="6852"/>
        </w:tabs>
        <w:autoSpaceDE w:val="0"/>
        <w:autoSpaceDN w:val="0"/>
        <w:adjustRightInd w:val="0"/>
        <w:spacing w:after="0"/>
        <w:rPr>
          <w:rFonts w:cs="Verdana"/>
          <w:sz w:val="24"/>
          <w:szCs w:val="24"/>
        </w:rPr>
      </w:pPr>
    </w:p>
    <w:p w:rsidR="006D112B" w:rsidRDefault="006D112B" w:rsidP="006D112B">
      <w:pPr>
        <w:tabs>
          <w:tab w:val="left" w:pos="0"/>
          <w:tab w:val="left" w:pos="6852"/>
        </w:tabs>
        <w:autoSpaceDE w:val="0"/>
        <w:autoSpaceDN w:val="0"/>
        <w:adjustRightInd w:val="0"/>
        <w:spacing w:after="0"/>
        <w:rPr>
          <w:rFonts w:cs="Verdana"/>
          <w:sz w:val="24"/>
          <w:szCs w:val="24"/>
        </w:rPr>
      </w:pPr>
    </w:p>
    <w:p w:rsidR="006D112B" w:rsidRDefault="006D112B" w:rsidP="006D112B">
      <w:pPr>
        <w:tabs>
          <w:tab w:val="left" w:pos="0"/>
          <w:tab w:val="left" w:pos="6852"/>
        </w:tabs>
        <w:autoSpaceDE w:val="0"/>
        <w:autoSpaceDN w:val="0"/>
        <w:adjustRightInd w:val="0"/>
        <w:spacing w:after="0"/>
        <w:rPr>
          <w:rFonts w:cs="Verdana"/>
          <w:sz w:val="24"/>
          <w:szCs w:val="24"/>
        </w:rPr>
      </w:pPr>
    </w:p>
    <w:p w:rsidR="006D112B" w:rsidRDefault="006D112B" w:rsidP="006D112B">
      <w:pPr>
        <w:tabs>
          <w:tab w:val="left" w:pos="0"/>
          <w:tab w:val="left" w:pos="6852"/>
        </w:tabs>
        <w:autoSpaceDE w:val="0"/>
        <w:autoSpaceDN w:val="0"/>
        <w:adjustRightInd w:val="0"/>
        <w:spacing w:after="0"/>
        <w:rPr>
          <w:rFonts w:cs="Verdana"/>
          <w:sz w:val="24"/>
          <w:szCs w:val="24"/>
        </w:rPr>
      </w:pPr>
    </w:p>
    <w:p w:rsidR="006D112B" w:rsidRDefault="006D112B" w:rsidP="006D112B">
      <w:pPr>
        <w:tabs>
          <w:tab w:val="left" w:pos="0"/>
          <w:tab w:val="left" w:pos="6852"/>
        </w:tabs>
        <w:autoSpaceDE w:val="0"/>
        <w:autoSpaceDN w:val="0"/>
        <w:adjustRightInd w:val="0"/>
        <w:spacing w:after="0"/>
        <w:rPr>
          <w:rFonts w:cs="Verdana"/>
          <w:sz w:val="24"/>
          <w:szCs w:val="24"/>
        </w:rPr>
      </w:pPr>
    </w:p>
    <w:p w:rsidR="006D112B" w:rsidRDefault="006D112B" w:rsidP="006D112B">
      <w:pPr>
        <w:tabs>
          <w:tab w:val="left" w:pos="0"/>
          <w:tab w:val="left" w:pos="6852"/>
        </w:tabs>
        <w:autoSpaceDE w:val="0"/>
        <w:autoSpaceDN w:val="0"/>
        <w:adjustRightInd w:val="0"/>
        <w:spacing w:after="0"/>
        <w:rPr>
          <w:rFonts w:cs="Verdana"/>
          <w:sz w:val="24"/>
          <w:szCs w:val="24"/>
        </w:rPr>
      </w:pPr>
    </w:p>
    <w:p w:rsidR="003F52F7" w:rsidRDefault="003F52F7" w:rsidP="006D112B">
      <w:pPr>
        <w:tabs>
          <w:tab w:val="left" w:pos="0"/>
          <w:tab w:val="left" w:pos="6852"/>
        </w:tabs>
        <w:autoSpaceDE w:val="0"/>
        <w:autoSpaceDN w:val="0"/>
        <w:adjustRightInd w:val="0"/>
        <w:spacing w:after="0"/>
        <w:rPr>
          <w:rFonts w:cs="Verdana"/>
          <w:sz w:val="24"/>
          <w:szCs w:val="24"/>
        </w:rPr>
      </w:pPr>
    </w:p>
    <w:p w:rsidR="003F52F7" w:rsidRDefault="003F52F7" w:rsidP="006D112B">
      <w:pPr>
        <w:tabs>
          <w:tab w:val="left" w:pos="0"/>
          <w:tab w:val="left" w:pos="6852"/>
        </w:tabs>
        <w:autoSpaceDE w:val="0"/>
        <w:autoSpaceDN w:val="0"/>
        <w:adjustRightInd w:val="0"/>
        <w:spacing w:after="0"/>
        <w:rPr>
          <w:rFonts w:cs="Verdana"/>
          <w:sz w:val="24"/>
          <w:szCs w:val="24"/>
        </w:rPr>
      </w:pPr>
    </w:p>
    <w:p w:rsidR="003F52F7" w:rsidRDefault="003F52F7" w:rsidP="006D112B">
      <w:pPr>
        <w:tabs>
          <w:tab w:val="left" w:pos="0"/>
          <w:tab w:val="left" w:pos="6852"/>
        </w:tabs>
        <w:autoSpaceDE w:val="0"/>
        <w:autoSpaceDN w:val="0"/>
        <w:adjustRightInd w:val="0"/>
        <w:spacing w:after="0"/>
        <w:rPr>
          <w:rFonts w:cs="Verdana"/>
          <w:sz w:val="24"/>
          <w:szCs w:val="24"/>
        </w:rPr>
      </w:pPr>
    </w:p>
    <w:p w:rsidR="003F52F7" w:rsidRDefault="003F52F7" w:rsidP="006D112B">
      <w:pPr>
        <w:tabs>
          <w:tab w:val="left" w:pos="0"/>
          <w:tab w:val="left" w:pos="6852"/>
        </w:tabs>
        <w:autoSpaceDE w:val="0"/>
        <w:autoSpaceDN w:val="0"/>
        <w:adjustRightInd w:val="0"/>
        <w:spacing w:after="0"/>
        <w:rPr>
          <w:rFonts w:cs="Verdana"/>
          <w:sz w:val="24"/>
          <w:szCs w:val="24"/>
        </w:rPr>
      </w:pPr>
    </w:p>
    <w:p w:rsidR="003F52F7" w:rsidRDefault="003F52F7" w:rsidP="006D112B">
      <w:pPr>
        <w:tabs>
          <w:tab w:val="left" w:pos="0"/>
          <w:tab w:val="left" w:pos="6852"/>
        </w:tabs>
        <w:autoSpaceDE w:val="0"/>
        <w:autoSpaceDN w:val="0"/>
        <w:adjustRightInd w:val="0"/>
        <w:spacing w:after="0"/>
        <w:rPr>
          <w:rFonts w:cs="Verdana"/>
          <w:sz w:val="24"/>
          <w:szCs w:val="24"/>
        </w:rPr>
      </w:pPr>
    </w:p>
    <w:p w:rsidR="00EE311D" w:rsidRDefault="00EE311D" w:rsidP="006D112B">
      <w:pPr>
        <w:tabs>
          <w:tab w:val="left" w:pos="0"/>
          <w:tab w:val="left" w:pos="6852"/>
        </w:tabs>
        <w:autoSpaceDE w:val="0"/>
        <w:autoSpaceDN w:val="0"/>
        <w:adjustRightInd w:val="0"/>
        <w:spacing w:after="0"/>
        <w:rPr>
          <w:rFonts w:cs="Verdana"/>
          <w:sz w:val="24"/>
          <w:szCs w:val="24"/>
        </w:rPr>
      </w:pPr>
      <w:bookmarkStart w:id="0" w:name="_GoBack"/>
      <w:bookmarkEnd w:id="0"/>
    </w:p>
    <w:p w:rsidR="003F52F7" w:rsidRDefault="003F52F7" w:rsidP="006D112B">
      <w:pPr>
        <w:tabs>
          <w:tab w:val="left" w:pos="0"/>
          <w:tab w:val="left" w:pos="6852"/>
        </w:tabs>
        <w:autoSpaceDE w:val="0"/>
        <w:autoSpaceDN w:val="0"/>
        <w:adjustRightInd w:val="0"/>
        <w:spacing w:after="0"/>
        <w:rPr>
          <w:rFonts w:cs="Verdana"/>
          <w:sz w:val="24"/>
          <w:szCs w:val="24"/>
        </w:rPr>
      </w:pPr>
    </w:p>
    <w:p w:rsidR="003F52F7" w:rsidRDefault="003F52F7" w:rsidP="006D112B">
      <w:pPr>
        <w:tabs>
          <w:tab w:val="left" w:pos="0"/>
          <w:tab w:val="left" w:pos="6852"/>
        </w:tabs>
        <w:autoSpaceDE w:val="0"/>
        <w:autoSpaceDN w:val="0"/>
        <w:adjustRightInd w:val="0"/>
        <w:spacing w:after="0"/>
        <w:rPr>
          <w:rFonts w:cs="Verdana"/>
          <w:sz w:val="24"/>
          <w:szCs w:val="24"/>
        </w:rPr>
      </w:pPr>
    </w:p>
    <w:p w:rsidR="003F52F7" w:rsidRDefault="003F52F7" w:rsidP="006D112B">
      <w:pPr>
        <w:tabs>
          <w:tab w:val="left" w:pos="0"/>
          <w:tab w:val="left" w:pos="6852"/>
        </w:tabs>
        <w:autoSpaceDE w:val="0"/>
        <w:autoSpaceDN w:val="0"/>
        <w:adjustRightInd w:val="0"/>
        <w:spacing w:after="0"/>
        <w:rPr>
          <w:rFonts w:cs="Verdana"/>
          <w:sz w:val="24"/>
          <w:szCs w:val="24"/>
        </w:rPr>
      </w:pPr>
    </w:p>
    <w:p w:rsidR="003F52F7" w:rsidRDefault="003F52F7" w:rsidP="006D112B">
      <w:pPr>
        <w:tabs>
          <w:tab w:val="left" w:pos="0"/>
          <w:tab w:val="left" w:pos="6852"/>
        </w:tabs>
        <w:autoSpaceDE w:val="0"/>
        <w:autoSpaceDN w:val="0"/>
        <w:adjustRightInd w:val="0"/>
        <w:spacing w:after="0"/>
        <w:rPr>
          <w:rFonts w:cs="Verdana"/>
          <w:sz w:val="24"/>
          <w:szCs w:val="24"/>
        </w:rPr>
      </w:pPr>
    </w:p>
    <w:p w:rsidR="003F52F7" w:rsidRDefault="003F52F7" w:rsidP="006D112B">
      <w:pPr>
        <w:tabs>
          <w:tab w:val="left" w:pos="0"/>
          <w:tab w:val="left" w:pos="6852"/>
        </w:tabs>
        <w:autoSpaceDE w:val="0"/>
        <w:autoSpaceDN w:val="0"/>
        <w:adjustRightInd w:val="0"/>
        <w:spacing w:after="0"/>
        <w:rPr>
          <w:rFonts w:cs="Verdana"/>
          <w:sz w:val="24"/>
          <w:szCs w:val="24"/>
        </w:rPr>
      </w:pPr>
    </w:p>
    <w:p w:rsidR="003F52F7" w:rsidRDefault="003F52F7" w:rsidP="006D112B">
      <w:pPr>
        <w:tabs>
          <w:tab w:val="left" w:pos="0"/>
          <w:tab w:val="left" w:pos="6852"/>
        </w:tabs>
        <w:autoSpaceDE w:val="0"/>
        <w:autoSpaceDN w:val="0"/>
        <w:adjustRightInd w:val="0"/>
        <w:spacing w:after="0"/>
        <w:rPr>
          <w:rFonts w:cs="Verdana"/>
          <w:sz w:val="24"/>
          <w:szCs w:val="24"/>
        </w:rPr>
      </w:pPr>
    </w:p>
    <w:p w:rsidR="006D112B" w:rsidRDefault="006D112B" w:rsidP="006D112B">
      <w:pPr>
        <w:tabs>
          <w:tab w:val="left" w:pos="0"/>
          <w:tab w:val="left" w:pos="6852"/>
        </w:tabs>
        <w:autoSpaceDE w:val="0"/>
        <w:autoSpaceDN w:val="0"/>
        <w:adjustRightInd w:val="0"/>
        <w:spacing w:after="0"/>
        <w:rPr>
          <w:rFonts w:cs="Verdana"/>
          <w:sz w:val="24"/>
          <w:szCs w:val="24"/>
        </w:rPr>
      </w:pPr>
    </w:p>
    <w:p w:rsidR="006D112B" w:rsidRPr="00873FD1" w:rsidRDefault="006D112B" w:rsidP="006D112B">
      <w:pPr>
        <w:tabs>
          <w:tab w:val="left" w:pos="0"/>
        </w:tabs>
        <w:autoSpaceDE w:val="0"/>
        <w:autoSpaceDN w:val="0"/>
        <w:adjustRightInd w:val="0"/>
        <w:spacing w:after="0"/>
        <w:rPr>
          <w:rFonts w:cs="Verdana"/>
          <w:sz w:val="24"/>
          <w:szCs w:val="24"/>
        </w:rPr>
      </w:pPr>
    </w:p>
    <w:p w:rsidR="003F52F7" w:rsidRPr="003F52F7" w:rsidRDefault="003F52F7" w:rsidP="003F52F7">
      <w:pPr>
        <w:pStyle w:val="Heading1"/>
        <w:spacing w:before="0" w:beforeAutospacing="0" w:after="0" w:afterAutospacing="0"/>
        <w:jc w:val="center"/>
        <w:rPr>
          <w:rFonts w:asciiTheme="minorHAnsi" w:hAnsiTheme="minorHAnsi"/>
        </w:rPr>
      </w:pPr>
      <w:r w:rsidRPr="003F52F7">
        <w:rPr>
          <w:rFonts w:asciiTheme="minorHAnsi" w:hAnsiTheme="minorHAnsi"/>
        </w:rPr>
        <w:lastRenderedPageBreak/>
        <w:t>India’s Struggle for Independence</w:t>
      </w:r>
      <w:r w:rsidRPr="003F52F7">
        <w:rPr>
          <w:rFonts w:asciiTheme="minorHAnsi" w:hAnsiTheme="minorHAnsi"/>
        </w:rPr>
        <w:br/>
      </w:r>
      <w:hyperlink r:id="rId9" w:history="1">
        <w:r w:rsidRPr="003F52F7">
          <w:rPr>
            <w:rStyle w:val="Hyperlink"/>
            <w:rFonts w:asciiTheme="minorHAnsi" w:hAnsiTheme="minorHAnsi"/>
            <w:sz w:val="20"/>
            <w:szCs w:val="20"/>
          </w:rPr>
          <w:t>http://www.gandhi-manibhavan.org/gandhicomesalive/speech6.htm</w:t>
        </w:r>
      </w:hyperlink>
    </w:p>
    <w:p w:rsidR="003F52F7" w:rsidRPr="003F52F7" w:rsidRDefault="003F52F7" w:rsidP="003F52F7">
      <w:pPr>
        <w:pStyle w:val="Body"/>
        <w:tabs>
          <w:tab w:val="left" w:pos="1366"/>
        </w:tabs>
        <w:rPr>
          <w:rFonts w:asciiTheme="minorHAnsi" w:eastAsia="Calibri" w:hAnsiTheme="minorHAnsi" w:cs="Calibri"/>
        </w:rPr>
      </w:pPr>
      <w:r w:rsidRPr="003F52F7">
        <w:rPr>
          <w:rFonts w:asciiTheme="minorHAnsi" w:eastAsia="Arial Rounded MT Bold" w:hAnsiTheme="minorHAnsi" w:cs="Arial Rounded MT Bold"/>
          <w:sz w:val="30"/>
          <w:szCs w:val="30"/>
          <w:u w:val="single"/>
        </w:rPr>
        <w:t xml:space="preserve">Background: </w:t>
      </w:r>
    </w:p>
    <w:p w:rsidR="003F52F7" w:rsidRPr="003F52F7" w:rsidRDefault="003F52F7" w:rsidP="003F52F7">
      <w:pPr>
        <w:pStyle w:val="Body"/>
        <w:rPr>
          <w:rFonts w:asciiTheme="minorHAnsi" w:hAnsiTheme="minorHAnsi"/>
          <w:sz w:val="20"/>
          <w:szCs w:val="20"/>
        </w:rPr>
      </w:pPr>
      <w:r w:rsidRPr="003F52F7">
        <w:rPr>
          <w:rFonts w:asciiTheme="minorHAnsi" w:hAnsiTheme="minorHAnsi"/>
          <w:sz w:val="20"/>
          <w:szCs w:val="20"/>
        </w:rPr>
        <w:t>During India’s struggle to gain independence from Great Britain, Gandhi gave the following speech at the August 1942 meeting of the All India Conference Committee. One of the main problems facing India in its struggle for independence was finding a balance of power between the multitude of religious and cultural groups, Hindus and Muslims being the largest of the groups. In this speech Gandhi proposed an idea that would change India’s future, but that was not popular at the time.</w:t>
      </w:r>
    </w:p>
    <w:p w:rsidR="003F52F7" w:rsidRPr="003F52F7" w:rsidRDefault="003F52F7" w:rsidP="003F52F7">
      <w:pPr>
        <w:pStyle w:val="Body"/>
        <w:rPr>
          <w:rFonts w:asciiTheme="minorHAnsi" w:eastAsia="Calibri" w:hAnsiTheme="minorHAnsi" w:cs="Calibri"/>
        </w:rPr>
      </w:pPr>
    </w:p>
    <w:p w:rsidR="003F52F7" w:rsidRPr="003F52F7" w:rsidRDefault="003F52F7" w:rsidP="003F52F7">
      <w:pPr>
        <w:autoSpaceDE w:val="0"/>
        <w:autoSpaceDN w:val="0"/>
        <w:adjustRightInd w:val="0"/>
        <w:spacing w:after="0"/>
        <w:rPr>
          <w:rFonts w:cs="Verdana-Bold"/>
          <w:b/>
          <w:bCs/>
          <w:sz w:val="32"/>
          <w:szCs w:val="32"/>
          <w:u w:val="single"/>
        </w:rPr>
      </w:pPr>
      <w:r w:rsidRPr="003F52F7">
        <w:rPr>
          <w:rFonts w:cs="Verdana-Bold"/>
          <w:b/>
          <w:bCs/>
          <w:sz w:val="32"/>
          <w:szCs w:val="32"/>
          <w:u w:val="single"/>
        </w:rPr>
        <w:t>Quit India Speech</w:t>
      </w:r>
      <w:r w:rsidRPr="003F52F7">
        <w:rPr>
          <w:rFonts w:cs="Verdana-Bold"/>
          <w:b/>
          <w:bCs/>
          <w:sz w:val="32"/>
          <w:szCs w:val="32"/>
          <w:u w:val="single"/>
        </w:rPr>
        <w:tab/>
      </w:r>
      <w:r w:rsidRPr="003F52F7">
        <w:rPr>
          <w:rFonts w:cs="Verdana-Bold"/>
          <w:b/>
          <w:bCs/>
          <w:sz w:val="32"/>
          <w:szCs w:val="32"/>
          <w:u w:val="single"/>
        </w:rPr>
        <w:tab/>
      </w:r>
      <w:r w:rsidRPr="003F52F7">
        <w:rPr>
          <w:rFonts w:cs="Verdana-Bold"/>
          <w:b/>
          <w:bCs/>
          <w:sz w:val="32"/>
          <w:szCs w:val="32"/>
          <w:u w:val="single"/>
        </w:rPr>
        <w:tab/>
      </w:r>
      <w:r w:rsidRPr="003F52F7">
        <w:rPr>
          <w:rFonts w:cs="Verdana-Bold"/>
          <w:b/>
          <w:bCs/>
          <w:sz w:val="32"/>
          <w:szCs w:val="32"/>
          <w:u w:val="single"/>
        </w:rPr>
        <w:tab/>
      </w:r>
      <w:r w:rsidRPr="003F52F7">
        <w:rPr>
          <w:rFonts w:cs="Verdana-Bold"/>
          <w:b/>
          <w:bCs/>
          <w:sz w:val="32"/>
          <w:szCs w:val="32"/>
          <w:u w:val="single"/>
        </w:rPr>
        <w:tab/>
      </w:r>
      <w:r w:rsidRPr="003F52F7">
        <w:rPr>
          <w:rFonts w:cs="Verdana-Bold"/>
          <w:b/>
          <w:bCs/>
          <w:sz w:val="32"/>
          <w:szCs w:val="32"/>
          <w:u w:val="single"/>
        </w:rPr>
        <w:tab/>
      </w:r>
      <w:r w:rsidRPr="003F52F7">
        <w:rPr>
          <w:rFonts w:cs="Verdana-Bold"/>
          <w:b/>
          <w:bCs/>
          <w:sz w:val="32"/>
          <w:szCs w:val="32"/>
          <w:u w:val="single"/>
        </w:rPr>
        <w:tab/>
      </w:r>
      <w:r w:rsidRPr="003F52F7">
        <w:rPr>
          <w:rFonts w:cs="Verdana-Bold"/>
          <w:b/>
          <w:bCs/>
          <w:sz w:val="32"/>
          <w:szCs w:val="32"/>
          <w:u w:val="single"/>
        </w:rPr>
        <w:tab/>
      </w:r>
      <w:r w:rsidRPr="003F52F7">
        <w:rPr>
          <w:rFonts w:cs="Verdana-Bold"/>
          <w:b/>
          <w:bCs/>
          <w:sz w:val="32"/>
          <w:szCs w:val="32"/>
          <w:u w:val="single"/>
        </w:rPr>
        <w:tab/>
      </w:r>
      <w:r w:rsidRPr="003F52F7">
        <w:rPr>
          <w:rFonts w:cs="Verdana-Bold"/>
          <w:b/>
          <w:bCs/>
          <w:sz w:val="32"/>
          <w:szCs w:val="32"/>
          <w:u w:val="single"/>
        </w:rPr>
        <w:tab/>
      </w:r>
      <w:r w:rsidRPr="003F52F7">
        <w:rPr>
          <w:rFonts w:cs="Verdana-Bold"/>
          <w:b/>
          <w:bCs/>
          <w:sz w:val="32"/>
          <w:szCs w:val="32"/>
          <w:u w:val="single"/>
        </w:rPr>
        <w:tab/>
      </w:r>
      <w:r w:rsidRPr="003F52F7">
        <w:rPr>
          <w:rFonts w:cs="Verdana-Bold"/>
          <w:b/>
          <w:bCs/>
          <w:sz w:val="32"/>
          <w:szCs w:val="32"/>
          <w:u w:val="single"/>
        </w:rPr>
        <w:tab/>
      </w:r>
    </w:p>
    <w:p w:rsidR="003F52F7" w:rsidRPr="003F52F7" w:rsidRDefault="003F52F7" w:rsidP="003F52F7">
      <w:pPr>
        <w:spacing w:after="0" w:line="240" w:lineRule="auto"/>
        <w:rPr>
          <w:rFonts w:eastAsia="Times New Roman" w:cs="Arial"/>
          <w:b/>
          <w:bCs/>
          <w:color w:val="000000"/>
          <w:sz w:val="19"/>
        </w:rPr>
      </w:pPr>
    </w:p>
    <w:p w:rsidR="003F52F7" w:rsidRPr="003F52F7" w:rsidRDefault="006C3BF2" w:rsidP="003F52F7">
      <w:pPr>
        <w:spacing w:before="100" w:beforeAutospacing="1" w:after="100" w:afterAutospacing="1" w:line="240" w:lineRule="auto"/>
        <w:ind w:left="2160"/>
        <w:rPr>
          <w:rFonts w:eastAsia="Times New Roman" w:cs="Times New Roman"/>
          <w:color w:val="000000"/>
          <w:sz w:val="20"/>
          <w:szCs w:val="20"/>
        </w:rPr>
      </w:pPr>
      <w:r>
        <w:rPr>
          <w:rFonts w:eastAsia="Times New Roman" w:cs="Times New Roman"/>
          <w:noProof/>
          <w:color w:val="000000"/>
          <w:sz w:val="20"/>
          <w:szCs w:val="20"/>
        </w:rPr>
        <w:pict>
          <v:shape id="_x0000_s1041" type="#_x0000_t202" style="position:absolute;left:0;text-align:left;margin-left:-4.5pt;margin-top:1.45pt;width:95.1pt;height:351.4pt;z-index:251687936;mso-width-relative:margin;mso-height-relative:margin">
            <v:textbox style="mso-next-textbox:#_x0000_s1041">
              <w:txbxContent>
                <w:p w:rsidR="003F52F7" w:rsidRPr="003F52F7" w:rsidRDefault="003F52F7" w:rsidP="003F52F7">
                  <w:pPr>
                    <w:rPr>
                      <w:rFonts w:cs="Times New Roman"/>
                      <w:sz w:val="16"/>
                    </w:rPr>
                  </w:pPr>
                  <w:r w:rsidRPr="003F52F7">
                    <w:rPr>
                      <w:rFonts w:cs="Times New Roman"/>
                      <w:sz w:val="16"/>
                    </w:rPr>
                    <w:t xml:space="preserve">According to Gandhi, who has power following a violent military coup? </w:t>
                  </w:r>
                  <w:proofErr w:type="gramStart"/>
                  <w:r w:rsidRPr="003F52F7">
                    <w:rPr>
                      <w:rFonts w:cs="Times New Roman"/>
                      <w:sz w:val="16"/>
                    </w:rPr>
                    <w:t>A non-violent coup?</w:t>
                  </w:r>
                  <w:proofErr w:type="gramEnd"/>
                </w:p>
                <w:p w:rsidR="003F52F7" w:rsidRPr="003F52F7" w:rsidRDefault="003F52F7" w:rsidP="003F52F7">
                  <w:pPr>
                    <w:rPr>
                      <w:rFonts w:cs="Times New Roman"/>
                      <w:sz w:val="16"/>
                    </w:rPr>
                  </w:pPr>
                </w:p>
                <w:p w:rsidR="003F52F7" w:rsidRPr="003F52F7" w:rsidRDefault="003F52F7" w:rsidP="003F52F7">
                  <w:pPr>
                    <w:rPr>
                      <w:rFonts w:cs="Times New Roman"/>
                      <w:sz w:val="16"/>
                    </w:rPr>
                  </w:pPr>
                </w:p>
                <w:p w:rsidR="003F52F7" w:rsidRPr="003F52F7" w:rsidRDefault="003F52F7" w:rsidP="003F52F7">
                  <w:pPr>
                    <w:rPr>
                      <w:rFonts w:cs="Times New Roman"/>
                      <w:sz w:val="16"/>
                    </w:rPr>
                  </w:pPr>
                  <w:r w:rsidRPr="003F52F7">
                    <w:rPr>
                      <w:rFonts w:cs="Times New Roman"/>
                      <w:sz w:val="16"/>
                    </w:rPr>
                    <w:t>What does Gandhi say should happen if a minority group gains control of India?</w:t>
                  </w:r>
                </w:p>
                <w:p w:rsidR="003F52F7" w:rsidRPr="003F52F7" w:rsidRDefault="003F52F7" w:rsidP="003F52F7">
                  <w:pPr>
                    <w:rPr>
                      <w:rFonts w:cs="Times New Roman"/>
                      <w:sz w:val="16"/>
                    </w:rPr>
                  </w:pPr>
                  <w:r w:rsidRPr="003F52F7">
                    <w:rPr>
                      <w:rFonts w:cs="Times New Roman"/>
                      <w:sz w:val="16"/>
                    </w:rPr>
                    <w:br/>
                  </w:r>
                  <w:r w:rsidRPr="003F52F7">
                    <w:rPr>
                      <w:rFonts w:cs="Times New Roman"/>
                      <w:sz w:val="16"/>
                    </w:rPr>
                    <w:br/>
                  </w:r>
                  <w:r w:rsidRPr="003F52F7">
                    <w:rPr>
                      <w:rFonts w:cs="Times New Roman"/>
                      <w:sz w:val="16"/>
                    </w:rPr>
                    <w:br/>
                    <w:t>Why does Gandhi allude to the French and Russian Revolutions?</w:t>
                  </w:r>
                  <w:r w:rsidRPr="003F52F7">
                    <w:rPr>
                      <w:rFonts w:cs="Times New Roman"/>
                      <w:sz w:val="16"/>
                    </w:rPr>
                    <w:br/>
                  </w:r>
                </w:p>
                <w:p w:rsidR="003F52F7" w:rsidRPr="003F52F7" w:rsidRDefault="003F52F7" w:rsidP="003F52F7">
                  <w:pPr>
                    <w:rPr>
                      <w:rFonts w:cs="Times New Roman"/>
                      <w:sz w:val="16"/>
                    </w:rPr>
                  </w:pPr>
                  <w:r w:rsidRPr="003F52F7">
                    <w:rPr>
                      <w:rFonts w:cs="Times New Roman"/>
                      <w:sz w:val="16"/>
                    </w:rPr>
                    <w:br/>
                  </w:r>
                  <w:r w:rsidRPr="003F52F7">
                    <w:rPr>
                      <w:rFonts w:cs="Times New Roman"/>
                      <w:sz w:val="16"/>
                    </w:rPr>
                    <w:br/>
                    <w:t>What is the democratic ideal that Gandhi refers to?</w:t>
                  </w:r>
                </w:p>
                <w:p w:rsidR="003F52F7" w:rsidRPr="00036AE9" w:rsidRDefault="003F52F7" w:rsidP="003F52F7">
                  <w:pPr>
                    <w:rPr>
                      <w:rFonts w:ascii="Times New Roman" w:hAnsi="Times New Roman" w:cs="Times New Roman"/>
                      <w:sz w:val="16"/>
                    </w:rPr>
                  </w:pPr>
                </w:p>
              </w:txbxContent>
            </v:textbox>
            <w10:wrap type="square"/>
          </v:shape>
        </w:pict>
      </w:r>
      <w:r w:rsidR="003F52F7" w:rsidRPr="003F52F7">
        <w:rPr>
          <w:rFonts w:eastAsia="Times New Roman" w:cs="Times New Roman"/>
          <w:color w:val="000000"/>
          <w:sz w:val="20"/>
          <w:szCs w:val="20"/>
        </w:rPr>
        <w:t xml:space="preserve">… Ours is not a drive for power, but purely a non-violent fight for India’s independence. In a violent struggle, a successful general has been often known to </w:t>
      </w:r>
      <w:proofErr w:type="gramStart"/>
      <w:r w:rsidR="003F52F7" w:rsidRPr="003F52F7">
        <w:rPr>
          <w:rFonts w:eastAsia="Times New Roman" w:cs="Times New Roman"/>
          <w:color w:val="000000"/>
          <w:sz w:val="20"/>
          <w:szCs w:val="20"/>
        </w:rPr>
        <w:t>effect</w:t>
      </w:r>
      <w:proofErr w:type="gramEnd"/>
      <w:r w:rsidR="003F52F7" w:rsidRPr="003F52F7">
        <w:rPr>
          <w:rFonts w:eastAsia="Times New Roman" w:cs="Times New Roman"/>
          <w:color w:val="000000"/>
          <w:sz w:val="20"/>
          <w:szCs w:val="20"/>
        </w:rPr>
        <w:t xml:space="preserve"> a military coup and to set up a dictatorship. But under the Congress scheme of things, essentially non-violent as it is, there can be no room for dictatorship. A non-violent soldier of freedom will covet nothing for himself; he fights only for the freedom of his country. The Congress is unconcerned as to who will rule, when freedom is attained. The power, when it comes, will belong to the people of India, and it will be for them to decide to whom it placed in the entrusted. May be that the reins will be placed in the hands of the </w:t>
      </w:r>
      <w:proofErr w:type="spellStart"/>
      <w:r w:rsidR="003F52F7" w:rsidRPr="003F52F7">
        <w:rPr>
          <w:rFonts w:eastAsia="Times New Roman" w:cs="Times New Roman"/>
          <w:color w:val="000000"/>
          <w:sz w:val="20"/>
          <w:szCs w:val="20"/>
        </w:rPr>
        <w:t>Parsis</w:t>
      </w:r>
      <w:proofErr w:type="spellEnd"/>
      <w:r w:rsidR="003F52F7" w:rsidRPr="003F52F7">
        <w:rPr>
          <w:rFonts w:eastAsia="Times New Roman" w:cs="Times New Roman"/>
          <w:color w:val="000000"/>
          <w:sz w:val="20"/>
          <w:szCs w:val="20"/>
        </w:rPr>
        <w:t xml:space="preserve"> [a small, but wealthy minority living within India who practice the religion of Zoroastrianism], for instance-as I would love to see happen-or they may be handed to some others whose names are not heard in the Congress today. It will not be for you then to object saying, “This community is microscopic. That party did not play its due part in the freedom’s struggle; why should it have all the power?” Ever since its inception the Congress has kept itself meticulously free of the communal taint. It has thought always in terms of the whole nation and has acted accordingly.</w:t>
      </w:r>
      <w:r w:rsidR="003F52F7" w:rsidRPr="003F52F7">
        <w:rPr>
          <w:rFonts w:eastAsia="Times New Roman" w:cs="Times New Roman"/>
          <w:color w:val="000000"/>
          <w:sz w:val="20"/>
          <w:szCs w:val="20"/>
        </w:rPr>
        <w:br/>
      </w:r>
      <w:r w:rsidR="003F52F7" w:rsidRPr="003F52F7">
        <w:rPr>
          <w:rFonts w:eastAsia="Times New Roman" w:cs="Times New Roman"/>
          <w:color w:val="000000"/>
          <w:sz w:val="20"/>
          <w:szCs w:val="20"/>
        </w:rPr>
        <w:br/>
        <w:t>…paragraphs omitted…</w:t>
      </w:r>
    </w:p>
    <w:p w:rsidR="003F52F7" w:rsidRPr="003F52F7" w:rsidRDefault="003F52F7" w:rsidP="003F52F7">
      <w:pPr>
        <w:spacing w:before="100" w:beforeAutospacing="1" w:after="100" w:afterAutospacing="1" w:line="240" w:lineRule="auto"/>
        <w:ind w:left="2160"/>
        <w:rPr>
          <w:rFonts w:eastAsia="Times New Roman" w:cs="Times New Roman"/>
          <w:sz w:val="24"/>
          <w:szCs w:val="24"/>
        </w:rPr>
      </w:pPr>
      <w:r w:rsidRPr="003F52F7">
        <w:rPr>
          <w:rFonts w:eastAsia="Times New Roman" w:cs="Times New Roman"/>
          <w:color w:val="000000"/>
          <w:sz w:val="20"/>
          <w:szCs w:val="20"/>
        </w:rPr>
        <w:t xml:space="preserve">I believe that in the history of the world, there has not been a more genuinely democratic struggle for freedom than ours. I read Carlyle’s French Revolution while I was in prison, and </w:t>
      </w:r>
      <w:proofErr w:type="spellStart"/>
      <w:r w:rsidRPr="003F52F7">
        <w:rPr>
          <w:rFonts w:eastAsia="Times New Roman" w:cs="Times New Roman"/>
          <w:color w:val="000000"/>
          <w:sz w:val="20"/>
          <w:szCs w:val="20"/>
        </w:rPr>
        <w:t>Pandit</w:t>
      </w:r>
      <w:proofErr w:type="spellEnd"/>
      <w:r w:rsidRPr="003F52F7">
        <w:rPr>
          <w:rFonts w:eastAsia="Times New Roman" w:cs="Times New Roman"/>
          <w:color w:val="000000"/>
          <w:sz w:val="20"/>
          <w:szCs w:val="20"/>
        </w:rPr>
        <w:t xml:space="preserve"> Jawaharlal [Nehru, Gandhi’s fellow revolutionary, and future Prime Minister of India] has told me something about the Russian revolution. But it is my conviction that inasmuch as these struggles were fought with the weapon of violence they failed to realize the democratic ideal. In the democracy which I have envisaged, a democracy established by non-violence, there will be equal freedom for all. Everybody will be his own master. It is to join a struggle for such democracy that I invite you today. Once you realize this you will forget the differences between the Hindus and Muslims, and think of yourselves as Indians only, engaged in the common struggle for independence…</w:t>
      </w:r>
    </w:p>
    <w:p w:rsidR="003F52F7" w:rsidRPr="003F52F7" w:rsidRDefault="006C3BF2" w:rsidP="003F52F7">
      <w:pPr>
        <w:spacing w:before="100" w:beforeAutospacing="1" w:after="100" w:afterAutospacing="1" w:line="240" w:lineRule="auto"/>
        <w:ind w:left="6480"/>
        <w:rPr>
          <w:rFonts w:eastAsia="Times New Roman" w:cs="Times New Roman"/>
          <w:sz w:val="24"/>
          <w:szCs w:val="24"/>
        </w:rPr>
      </w:pPr>
      <w:r>
        <w:rPr>
          <w:rFonts w:eastAsia="Times New Roman" w:cs="Times New Roman"/>
          <w:noProof/>
          <w:sz w:val="24"/>
          <w:szCs w:val="24"/>
        </w:rPr>
        <w:pict>
          <v:shape id="_x0000_s1042" type="#_x0000_t202" style="position:absolute;left:0;text-align:left;margin-left:-104.5pt;margin-top:31.65pt;width:305.1pt;height:119.3pt;z-index:251688960;mso-width-relative:margin;mso-height-relative:margin">
            <v:textbox>
              <w:txbxContent>
                <w:p w:rsidR="003F52F7" w:rsidRPr="003F52F7" w:rsidRDefault="003F52F7" w:rsidP="003F52F7">
                  <w:pPr>
                    <w:rPr>
                      <w:sz w:val="16"/>
                    </w:rPr>
                  </w:pPr>
                  <w:r w:rsidRPr="003F52F7">
                    <w:rPr>
                      <w:b/>
                      <w:sz w:val="16"/>
                      <w:u w:val="single"/>
                    </w:rPr>
                    <w:t>Key Terms</w:t>
                  </w:r>
                  <w:r w:rsidRPr="003F52F7">
                    <w:rPr>
                      <w:b/>
                      <w:sz w:val="16"/>
                    </w:rPr>
                    <w:br/>
                    <w:t>coup</w:t>
                  </w:r>
                  <w:r w:rsidRPr="003F52F7">
                    <w:rPr>
                      <w:sz w:val="16"/>
                    </w:rPr>
                    <w:t>: a sudden, violent, and illegal seizure of power from a government</w:t>
                  </w:r>
                </w:p>
                <w:p w:rsidR="003F52F7" w:rsidRPr="003F52F7" w:rsidRDefault="003F52F7" w:rsidP="003F52F7">
                  <w:pPr>
                    <w:rPr>
                      <w:rStyle w:val="ssens"/>
                      <w:sz w:val="16"/>
                    </w:rPr>
                  </w:pPr>
                  <w:proofErr w:type="gramStart"/>
                  <w:r w:rsidRPr="003F52F7">
                    <w:rPr>
                      <w:b/>
                      <w:sz w:val="16"/>
                    </w:rPr>
                    <w:t>covet</w:t>
                  </w:r>
                  <w:proofErr w:type="gramEnd"/>
                  <w:r w:rsidRPr="003F52F7">
                    <w:rPr>
                      <w:sz w:val="16"/>
                    </w:rPr>
                    <w:t xml:space="preserve">: </w:t>
                  </w:r>
                  <w:r w:rsidRPr="003F52F7">
                    <w:rPr>
                      <w:rStyle w:val="ssens"/>
                      <w:sz w:val="16"/>
                    </w:rPr>
                    <w:t>to feel strong desire for something which belongs to another.</w:t>
                  </w:r>
                </w:p>
                <w:p w:rsidR="003F52F7" w:rsidRPr="003F52F7" w:rsidRDefault="003F52F7" w:rsidP="003F52F7">
                  <w:pPr>
                    <w:rPr>
                      <w:sz w:val="16"/>
                    </w:rPr>
                  </w:pPr>
                  <w:proofErr w:type="gramStart"/>
                  <w:r w:rsidRPr="003F52F7">
                    <w:rPr>
                      <w:rStyle w:val="ssens"/>
                      <w:b/>
                      <w:sz w:val="16"/>
                    </w:rPr>
                    <w:t>reins</w:t>
                  </w:r>
                  <w:proofErr w:type="gramEnd"/>
                  <w:r w:rsidRPr="003F52F7">
                    <w:rPr>
                      <w:rStyle w:val="ssens"/>
                      <w:sz w:val="16"/>
                    </w:rPr>
                    <w:t>:</w:t>
                  </w:r>
                  <w:r w:rsidRPr="003F52F7">
                    <w:rPr>
                      <w:rStyle w:val="ssens"/>
                      <w:sz w:val="10"/>
                    </w:rPr>
                    <w:t xml:space="preserve"> </w:t>
                  </w:r>
                  <w:r w:rsidRPr="003F52F7">
                    <w:rPr>
                      <w:sz w:val="16"/>
                    </w:rPr>
                    <w:t>used to guide a horse while riding or driving.</w:t>
                  </w:r>
                  <w:r w:rsidRPr="003F52F7">
                    <w:rPr>
                      <w:sz w:val="16"/>
                    </w:rPr>
                    <w:br/>
                  </w:r>
                  <w:r w:rsidRPr="003F52F7">
                    <w:rPr>
                      <w:sz w:val="16"/>
                    </w:rPr>
                    <w:br/>
                  </w:r>
                  <w:proofErr w:type="gramStart"/>
                  <w:r w:rsidRPr="003F52F7">
                    <w:rPr>
                      <w:b/>
                      <w:sz w:val="16"/>
                    </w:rPr>
                    <w:t>communal</w:t>
                  </w:r>
                  <w:proofErr w:type="gramEnd"/>
                  <w:r w:rsidRPr="003F52F7">
                    <w:rPr>
                      <w:b/>
                      <w:sz w:val="16"/>
                    </w:rPr>
                    <w:t xml:space="preserve"> taint</w:t>
                  </w:r>
                  <w:r w:rsidRPr="003F52F7">
                    <w:rPr>
                      <w:sz w:val="16"/>
                    </w:rPr>
                    <w:t>: being overly influenced by religious or cultural communities.</w:t>
                  </w:r>
                </w:p>
                <w:p w:rsidR="003F52F7" w:rsidRPr="003F52F7" w:rsidRDefault="003F52F7" w:rsidP="003F52F7">
                  <w:pPr>
                    <w:rPr>
                      <w:sz w:val="16"/>
                    </w:rPr>
                  </w:pPr>
                  <w:proofErr w:type="gramStart"/>
                  <w:r w:rsidRPr="003F52F7">
                    <w:rPr>
                      <w:b/>
                      <w:sz w:val="16"/>
                    </w:rPr>
                    <w:t>allude</w:t>
                  </w:r>
                  <w:proofErr w:type="gramEnd"/>
                  <w:r w:rsidRPr="003F52F7">
                    <w:rPr>
                      <w:sz w:val="16"/>
                    </w:rPr>
                    <w:t xml:space="preserve">: </w:t>
                  </w:r>
                  <w:r w:rsidRPr="003F52F7">
                    <w:rPr>
                      <w:rFonts w:cs="Times New Roman"/>
                      <w:sz w:val="16"/>
                    </w:rPr>
                    <w:t>suggest or call attention to indirectly</w:t>
                  </w:r>
                </w:p>
              </w:txbxContent>
            </v:textbox>
            <w10:wrap type="square"/>
          </v:shape>
        </w:pict>
      </w: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Default="003F52F7" w:rsidP="003F52F7">
      <w:pPr>
        <w:spacing w:before="100" w:beforeAutospacing="1" w:after="100" w:afterAutospacing="1" w:line="240" w:lineRule="auto"/>
        <w:rPr>
          <w:rFonts w:eastAsia="Times New Roman" w:cs="Times New Roman"/>
          <w:sz w:val="24"/>
          <w:szCs w:val="24"/>
        </w:rPr>
      </w:pPr>
    </w:p>
    <w:p w:rsidR="003F52F7" w:rsidRDefault="003F52F7" w:rsidP="003F52F7">
      <w:pPr>
        <w:spacing w:before="100" w:beforeAutospacing="1" w:after="100" w:afterAutospacing="1" w:line="240" w:lineRule="auto"/>
        <w:rPr>
          <w:rFonts w:eastAsia="Times New Roman" w:cs="Times New Roman"/>
          <w:sz w:val="24"/>
          <w:szCs w:val="24"/>
        </w:rPr>
      </w:pPr>
      <w:r>
        <w:rPr>
          <w:rFonts w:eastAsia="Times New Roman" w:cs="Times New Roman"/>
          <w:sz w:val="24"/>
          <w:szCs w:val="24"/>
        </w:rPr>
        <w:lastRenderedPageBreak/>
        <w:t>Summarize the most important ideas from Gandhi’s speech:</w:t>
      </w:r>
    </w:p>
    <w:p w:rsid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spacing w:before="100" w:beforeAutospacing="1" w:after="100" w:afterAutospacing="1" w:line="240" w:lineRule="auto"/>
        <w:rPr>
          <w:rFonts w:eastAsia="Times New Roman" w:cs="Times New Roman"/>
          <w:b/>
          <w:sz w:val="24"/>
          <w:szCs w:val="24"/>
        </w:rPr>
      </w:pPr>
      <w:r w:rsidRPr="003F52F7">
        <w:rPr>
          <w:rFonts w:eastAsia="Times New Roman" w:cs="Times New Roman"/>
          <w:b/>
          <w:sz w:val="24"/>
          <w:szCs w:val="24"/>
        </w:rPr>
        <w:t>Reflection Questions</w:t>
      </w:r>
    </w:p>
    <w:p w:rsidR="003F52F7" w:rsidRPr="003F52F7" w:rsidRDefault="003F52F7" w:rsidP="003F52F7">
      <w:pPr>
        <w:pStyle w:val="ListParagraph"/>
        <w:numPr>
          <w:ilvl w:val="0"/>
          <w:numId w:val="20"/>
        </w:numPr>
        <w:spacing w:before="100" w:beforeAutospacing="1" w:after="100" w:afterAutospacing="1" w:line="240" w:lineRule="auto"/>
        <w:rPr>
          <w:rFonts w:eastAsia="Times New Roman" w:cs="Times New Roman"/>
          <w:sz w:val="24"/>
          <w:szCs w:val="24"/>
        </w:rPr>
      </w:pPr>
      <w:r w:rsidRPr="003F52F7">
        <w:rPr>
          <w:rFonts w:eastAsia="Times New Roman" w:cs="Times New Roman"/>
          <w:sz w:val="24"/>
          <w:szCs w:val="24"/>
        </w:rPr>
        <w:t>If you were a Muslim Indian listening to this speech, how might Gandhi’s words impact your ideas about the Indian Independence movement?</w:t>
      </w: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pStyle w:val="ListParagraph"/>
        <w:numPr>
          <w:ilvl w:val="0"/>
          <w:numId w:val="20"/>
        </w:numPr>
        <w:spacing w:before="100" w:beforeAutospacing="1" w:after="100" w:afterAutospacing="1" w:line="240" w:lineRule="auto"/>
        <w:rPr>
          <w:rFonts w:eastAsia="Times New Roman" w:cs="Times New Roman"/>
          <w:sz w:val="24"/>
          <w:szCs w:val="24"/>
        </w:rPr>
      </w:pPr>
      <w:r w:rsidRPr="003F52F7">
        <w:rPr>
          <w:rFonts w:eastAsia="Times New Roman" w:cs="Times New Roman"/>
          <w:sz w:val="24"/>
          <w:szCs w:val="24"/>
        </w:rPr>
        <w:t>Why does Gandhi want his listeners to think of themselves as “Indians only?”</w:t>
      </w:r>
    </w:p>
    <w:p w:rsidR="003F52F7" w:rsidRPr="003F52F7" w:rsidRDefault="003F52F7" w:rsidP="003F52F7">
      <w:pPr>
        <w:pStyle w:val="ListParagraph"/>
        <w:rPr>
          <w:rFonts w:eastAsia="Times New Roman" w:cs="Times New Roman"/>
          <w:sz w:val="24"/>
          <w:szCs w:val="24"/>
        </w:rPr>
      </w:pPr>
    </w:p>
    <w:p w:rsidR="003F52F7" w:rsidRPr="003F52F7" w:rsidRDefault="003F52F7" w:rsidP="003F52F7">
      <w:pPr>
        <w:pStyle w:val="ListParagraph"/>
        <w:rPr>
          <w:rFonts w:eastAsia="Times New Roman" w:cs="Times New Roman"/>
          <w:sz w:val="24"/>
          <w:szCs w:val="24"/>
        </w:rPr>
      </w:pPr>
    </w:p>
    <w:p w:rsidR="003F52F7" w:rsidRPr="003F52F7" w:rsidRDefault="003F52F7" w:rsidP="003F52F7">
      <w:pPr>
        <w:pStyle w:val="ListParagraph"/>
        <w:rPr>
          <w:rFonts w:eastAsia="Times New Roman" w:cs="Times New Roman"/>
          <w:sz w:val="24"/>
          <w:szCs w:val="24"/>
        </w:rPr>
      </w:pPr>
      <w:r w:rsidRPr="003F52F7">
        <w:rPr>
          <w:rFonts w:eastAsia="Times New Roman" w:cs="Times New Roman"/>
          <w:sz w:val="24"/>
          <w:szCs w:val="24"/>
        </w:rPr>
        <w:br/>
      </w:r>
    </w:p>
    <w:p w:rsidR="003F52F7" w:rsidRPr="003F52F7" w:rsidRDefault="003F52F7" w:rsidP="003F52F7">
      <w:pPr>
        <w:pStyle w:val="ListParagraph"/>
        <w:numPr>
          <w:ilvl w:val="0"/>
          <w:numId w:val="20"/>
        </w:numPr>
        <w:spacing w:before="100" w:beforeAutospacing="1" w:after="100" w:afterAutospacing="1" w:line="240" w:lineRule="auto"/>
        <w:rPr>
          <w:rFonts w:eastAsia="Times New Roman" w:cs="Times New Roman"/>
          <w:sz w:val="24"/>
          <w:szCs w:val="24"/>
        </w:rPr>
      </w:pPr>
      <w:r w:rsidRPr="003F52F7">
        <w:rPr>
          <w:rFonts w:eastAsia="Times New Roman" w:cs="Times New Roman"/>
          <w:sz w:val="24"/>
          <w:szCs w:val="24"/>
        </w:rPr>
        <w:t>Why would it be important for Indian Independence leaders to not be influenced by religious groups?</w:t>
      </w: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pStyle w:val="ListParagraph"/>
        <w:numPr>
          <w:ilvl w:val="0"/>
          <w:numId w:val="20"/>
        </w:numPr>
        <w:spacing w:before="100" w:beforeAutospacing="1" w:after="100" w:afterAutospacing="1" w:line="240" w:lineRule="auto"/>
        <w:rPr>
          <w:rFonts w:eastAsia="Times New Roman" w:cs="Times New Roman"/>
          <w:sz w:val="24"/>
          <w:szCs w:val="24"/>
        </w:rPr>
      </w:pPr>
      <w:r w:rsidRPr="003F52F7">
        <w:rPr>
          <w:rFonts w:eastAsia="Times New Roman" w:cs="Times New Roman"/>
          <w:sz w:val="24"/>
          <w:szCs w:val="24"/>
        </w:rPr>
        <w:t>How might the French Revolution have impacted Gandhi’s strategy (plan) for Indian Independence?</w:t>
      </w:r>
    </w:p>
    <w:p w:rsidR="000D1983" w:rsidRDefault="000D1983" w:rsidP="000D1983">
      <w:pPr>
        <w:tabs>
          <w:tab w:val="left" w:pos="0"/>
          <w:tab w:val="left" w:pos="6852"/>
        </w:tabs>
        <w:autoSpaceDE w:val="0"/>
        <w:autoSpaceDN w:val="0"/>
        <w:adjustRightInd w:val="0"/>
        <w:spacing w:after="0"/>
        <w:rPr>
          <w:rFonts w:cs="Verdana"/>
          <w:sz w:val="24"/>
          <w:szCs w:val="24"/>
        </w:rPr>
      </w:pPr>
    </w:p>
    <w:p w:rsidR="000D1983" w:rsidRDefault="000D1983" w:rsidP="000D1983">
      <w:pPr>
        <w:tabs>
          <w:tab w:val="left" w:pos="0"/>
          <w:tab w:val="left" w:pos="6852"/>
        </w:tabs>
        <w:autoSpaceDE w:val="0"/>
        <w:autoSpaceDN w:val="0"/>
        <w:adjustRightInd w:val="0"/>
        <w:spacing w:after="0"/>
        <w:rPr>
          <w:rFonts w:cs="Verdana"/>
          <w:sz w:val="24"/>
          <w:szCs w:val="24"/>
        </w:rPr>
      </w:pPr>
    </w:p>
    <w:p w:rsidR="000D1983" w:rsidRDefault="000D1983" w:rsidP="000D1983">
      <w:pPr>
        <w:tabs>
          <w:tab w:val="left" w:pos="0"/>
          <w:tab w:val="left" w:pos="6852"/>
        </w:tabs>
        <w:autoSpaceDE w:val="0"/>
        <w:autoSpaceDN w:val="0"/>
        <w:adjustRightInd w:val="0"/>
        <w:spacing w:after="0"/>
        <w:rPr>
          <w:rFonts w:cs="Verdana"/>
          <w:sz w:val="24"/>
          <w:szCs w:val="24"/>
        </w:rPr>
      </w:pPr>
    </w:p>
    <w:p w:rsidR="00873FD1" w:rsidRDefault="00873FD1" w:rsidP="00873FD1">
      <w:pPr>
        <w:autoSpaceDE w:val="0"/>
        <w:autoSpaceDN w:val="0"/>
        <w:adjustRightInd w:val="0"/>
        <w:spacing w:after="0" w:line="240" w:lineRule="auto"/>
        <w:rPr>
          <w:rFonts w:cs="Verdana"/>
          <w:sz w:val="24"/>
          <w:szCs w:val="24"/>
        </w:rPr>
      </w:pPr>
    </w:p>
    <w:p w:rsidR="007558BC" w:rsidRDefault="007558BC" w:rsidP="00873FD1">
      <w:pPr>
        <w:autoSpaceDE w:val="0"/>
        <w:autoSpaceDN w:val="0"/>
        <w:adjustRightInd w:val="0"/>
        <w:spacing w:after="0" w:line="240" w:lineRule="auto"/>
        <w:rPr>
          <w:rFonts w:cs="Verdana"/>
          <w:sz w:val="24"/>
          <w:szCs w:val="24"/>
        </w:rPr>
      </w:pPr>
    </w:p>
    <w:p w:rsidR="007558BC" w:rsidRDefault="007558BC" w:rsidP="00873FD1">
      <w:pPr>
        <w:autoSpaceDE w:val="0"/>
        <w:autoSpaceDN w:val="0"/>
        <w:adjustRightInd w:val="0"/>
        <w:spacing w:after="0" w:line="240" w:lineRule="auto"/>
        <w:rPr>
          <w:rFonts w:cs="Verdana"/>
          <w:sz w:val="24"/>
          <w:szCs w:val="24"/>
        </w:rPr>
      </w:pPr>
    </w:p>
    <w:p w:rsidR="007558BC" w:rsidRDefault="007558BC" w:rsidP="00873FD1">
      <w:pPr>
        <w:autoSpaceDE w:val="0"/>
        <w:autoSpaceDN w:val="0"/>
        <w:adjustRightInd w:val="0"/>
        <w:spacing w:after="0" w:line="240" w:lineRule="auto"/>
        <w:rPr>
          <w:rFonts w:cs="Verdana"/>
          <w:sz w:val="24"/>
          <w:szCs w:val="24"/>
        </w:rPr>
      </w:pPr>
    </w:p>
    <w:p w:rsidR="003F52F7" w:rsidRDefault="003F52F7" w:rsidP="00873FD1">
      <w:pPr>
        <w:autoSpaceDE w:val="0"/>
        <w:autoSpaceDN w:val="0"/>
        <w:adjustRightInd w:val="0"/>
        <w:spacing w:after="0" w:line="240" w:lineRule="auto"/>
        <w:rPr>
          <w:rFonts w:cs="Verdana"/>
          <w:sz w:val="24"/>
          <w:szCs w:val="24"/>
        </w:rPr>
      </w:pPr>
    </w:p>
    <w:p w:rsidR="003F52F7" w:rsidRDefault="003F52F7" w:rsidP="00873FD1">
      <w:pPr>
        <w:autoSpaceDE w:val="0"/>
        <w:autoSpaceDN w:val="0"/>
        <w:adjustRightInd w:val="0"/>
        <w:spacing w:after="0" w:line="240" w:lineRule="auto"/>
        <w:rPr>
          <w:rFonts w:cs="Verdana"/>
          <w:sz w:val="24"/>
          <w:szCs w:val="24"/>
        </w:rPr>
      </w:pPr>
    </w:p>
    <w:p w:rsidR="003F52F7" w:rsidRDefault="003F52F7" w:rsidP="00873FD1">
      <w:pPr>
        <w:autoSpaceDE w:val="0"/>
        <w:autoSpaceDN w:val="0"/>
        <w:adjustRightInd w:val="0"/>
        <w:spacing w:after="0" w:line="240" w:lineRule="auto"/>
        <w:rPr>
          <w:rFonts w:cs="Verdana"/>
          <w:sz w:val="24"/>
          <w:szCs w:val="24"/>
        </w:rPr>
      </w:pPr>
    </w:p>
    <w:p w:rsidR="003F52F7" w:rsidRDefault="003F52F7" w:rsidP="00873FD1">
      <w:pPr>
        <w:autoSpaceDE w:val="0"/>
        <w:autoSpaceDN w:val="0"/>
        <w:adjustRightInd w:val="0"/>
        <w:spacing w:after="0" w:line="240" w:lineRule="auto"/>
        <w:rPr>
          <w:rFonts w:cs="Verdana"/>
          <w:sz w:val="24"/>
          <w:szCs w:val="24"/>
        </w:rPr>
      </w:pPr>
    </w:p>
    <w:p w:rsidR="003F52F7" w:rsidRDefault="003F52F7" w:rsidP="00873FD1">
      <w:pPr>
        <w:autoSpaceDE w:val="0"/>
        <w:autoSpaceDN w:val="0"/>
        <w:adjustRightInd w:val="0"/>
        <w:spacing w:after="0" w:line="240" w:lineRule="auto"/>
        <w:rPr>
          <w:rFonts w:cs="Verdana"/>
          <w:sz w:val="24"/>
          <w:szCs w:val="24"/>
        </w:rPr>
      </w:pPr>
    </w:p>
    <w:p w:rsidR="003F52F7" w:rsidRDefault="003F52F7" w:rsidP="00873FD1">
      <w:pPr>
        <w:autoSpaceDE w:val="0"/>
        <w:autoSpaceDN w:val="0"/>
        <w:adjustRightInd w:val="0"/>
        <w:spacing w:after="0" w:line="240" w:lineRule="auto"/>
        <w:rPr>
          <w:rFonts w:cs="Verdana"/>
          <w:sz w:val="24"/>
          <w:szCs w:val="24"/>
        </w:rPr>
      </w:pPr>
    </w:p>
    <w:p w:rsidR="003F52F7" w:rsidRDefault="003F52F7" w:rsidP="00873FD1">
      <w:pPr>
        <w:autoSpaceDE w:val="0"/>
        <w:autoSpaceDN w:val="0"/>
        <w:adjustRightInd w:val="0"/>
        <w:spacing w:after="0" w:line="240" w:lineRule="auto"/>
        <w:rPr>
          <w:rFonts w:cs="Verdana"/>
          <w:sz w:val="24"/>
          <w:szCs w:val="24"/>
        </w:rPr>
      </w:pPr>
    </w:p>
    <w:p w:rsidR="003F52F7" w:rsidRDefault="003F52F7" w:rsidP="00873FD1">
      <w:pPr>
        <w:autoSpaceDE w:val="0"/>
        <w:autoSpaceDN w:val="0"/>
        <w:adjustRightInd w:val="0"/>
        <w:spacing w:after="0" w:line="240" w:lineRule="auto"/>
        <w:rPr>
          <w:rFonts w:cs="Verdana"/>
          <w:sz w:val="24"/>
          <w:szCs w:val="24"/>
        </w:rPr>
      </w:pPr>
    </w:p>
    <w:p w:rsidR="003F52F7" w:rsidRDefault="003F52F7" w:rsidP="00873FD1">
      <w:pPr>
        <w:autoSpaceDE w:val="0"/>
        <w:autoSpaceDN w:val="0"/>
        <w:adjustRightInd w:val="0"/>
        <w:spacing w:after="0" w:line="240" w:lineRule="auto"/>
        <w:rPr>
          <w:rFonts w:cs="Verdana"/>
          <w:sz w:val="24"/>
          <w:szCs w:val="24"/>
        </w:rPr>
      </w:pPr>
    </w:p>
    <w:p w:rsidR="003F52F7" w:rsidRDefault="003F52F7" w:rsidP="00873FD1">
      <w:pPr>
        <w:autoSpaceDE w:val="0"/>
        <w:autoSpaceDN w:val="0"/>
        <w:adjustRightInd w:val="0"/>
        <w:spacing w:after="0" w:line="240" w:lineRule="auto"/>
        <w:rPr>
          <w:rFonts w:cs="Verdana"/>
          <w:sz w:val="24"/>
          <w:szCs w:val="24"/>
        </w:rPr>
      </w:pPr>
    </w:p>
    <w:p w:rsidR="003F52F7" w:rsidRDefault="003F52F7" w:rsidP="00873FD1">
      <w:pPr>
        <w:autoSpaceDE w:val="0"/>
        <w:autoSpaceDN w:val="0"/>
        <w:adjustRightInd w:val="0"/>
        <w:spacing w:after="0" w:line="240" w:lineRule="auto"/>
        <w:rPr>
          <w:rFonts w:cs="Verdana"/>
          <w:sz w:val="24"/>
          <w:szCs w:val="24"/>
        </w:rPr>
      </w:pPr>
    </w:p>
    <w:p w:rsidR="007558BC" w:rsidRDefault="007558BC" w:rsidP="00873FD1">
      <w:pPr>
        <w:autoSpaceDE w:val="0"/>
        <w:autoSpaceDN w:val="0"/>
        <w:adjustRightInd w:val="0"/>
        <w:spacing w:after="0" w:line="240" w:lineRule="auto"/>
        <w:rPr>
          <w:rFonts w:cs="Verdana"/>
          <w:sz w:val="24"/>
          <w:szCs w:val="24"/>
        </w:rPr>
      </w:pPr>
    </w:p>
    <w:p w:rsidR="007558BC" w:rsidRDefault="007558BC" w:rsidP="00873FD1">
      <w:pPr>
        <w:autoSpaceDE w:val="0"/>
        <w:autoSpaceDN w:val="0"/>
        <w:adjustRightInd w:val="0"/>
        <w:spacing w:after="0" w:line="240" w:lineRule="auto"/>
        <w:rPr>
          <w:rFonts w:ascii="Verdana-Bold" w:hAnsi="Verdana-Bold" w:cs="Verdana-Bold"/>
          <w:b/>
          <w:bCs/>
        </w:rPr>
      </w:pPr>
    </w:p>
    <w:p w:rsidR="003F52F7" w:rsidRPr="003F52F7" w:rsidRDefault="003F52F7" w:rsidP="003F52F7">
      <w:pPr>
        <w:pStyle w:val="Heading1"/>
        <w:spacing w:before="0" w:beforeAutospacing="0" w:after="0" w:afterAutospacing="0"/>
        <w:jc w:val="center"/>
        <w:rPr>
          <w:rFonts w:asciiTheme="minorHAnsi" w:hAnsiTheme="minorHAnsi"/>
        </w:rPr>
      </w:pPr>
      <w:r w:rsidRPr="003F52F7">
        <w:rPr>
          <w:rFonts w:asciiTheme="minorHAnsi" w:hAnsiTheme="minorHAnsi"/>
        </w:rPr>
        <w:lastRenderedPageBreak/>
        <w:t>India’s Struggle for Independence</w:t>
      </w:r>
      <w:r w:rsidRPr="003F52F7">
        <w:rPr>
          <w:rFonts w:asciiTheme="minorHAnsi" w:hAnsiTheme="minorHAnsi"/>
        </w:rPr>
        <w:br/>
      </w:r>
      <w:hyperlink r:id="rId10" w:history="1">
        <w:r w:rsidRPr="003F52F7">
          <w:rPr>
            <w:rStyle w:val="Hyperlink"/>
            <w:rFonts w:asciiTheme="minorHAnsi" w:hAnsiTheme="minorHAnsi"/>
            <w:sz w:val="20"/>
            <w:szCs w:val="20"/>
          </w:rPr>
          <w:t>http://www.gandhi-manibhavan.org/gandhicomesalive/speech6.htm</w:t>
        </w:r>
      </w:hyperlink>
    </w:p>
    <w:p w:rsidR="003F52F7" w:rsidRPr="003F52F7" w:rsidRDefault="003F52F7" w:rsidP="003F52F7">
      <w:pPr>
        <w:pStyle w:val="Body"/>
        <w:tabs>
          <w:tab w:val="left" w:pos="1366"/>
        </w:tabs>
        <w:rPr>
          <w:rFonts w:asciiTheme="minorHAnsi" w:eastAsia="Calibri" w:hAnsiTheme="minorHAnsi" w:cs="Calibri"/>
        </w:rPr>
      </w:pPr>
      <w:r w:rsidRPr="003F52F7">
        <w:rPr>
          <w:rFonts w:asciiTheme="minorHAnsi" w:eastAsia="Arial Rounded MT Bold" w:hAnsiTheme="minorHAnsi" w:cs="Arial Rounded MT Bold"/>
          <w:sz w:val="30"/>
          <w:szCs w:val="30"/>
          <w:u w:val="single"/>
        </w:rPr>
        <w:t xml:space="preserve">Background: </w:t>
      </w:r>
    </w:p>
    <w:p w:rsidR="003F52F7" w:rsidRPr="003F52F7" w:rsidRDefault="003F52F7" w:rsidP="003F52F7">
      <w:pPr>
        <w:pStyle w:val="Body"/>
        <w:rPr>
          <w:rFonts w:asciiTheme="minorHAnsi" w:hAnsiTheme="minorHAnsi"/>
          <w:sz w:val="20"/>
          <w:szCs w:val="20"/>
        </w:rPr>
      </w:pPr>
      <w:r w:rsidRPr="003F52F7">
        <w:rPr>
          <w:rFonts w:asciiTheme="minorHAnsi" w:hAnsiTheme="minorHAnsi"/>
          <w:sz w:val="20"/>
          <w:szCs w:val="20"/>
        </w:rPr>
        <w:t>During India’s struggle to gain independence from Great Britain, Gandhi gave the following speech at the August 1942 meeting of the All India Conference Committee. One of the main problems facing India in its struggle for independence was finding a balance of power between the multitude of religious and cultural groups, Hindus and Muslims being the largest of the groups. In this speech Gandhi proposed an idea that would change India’s future, but that was not popular at the time.</w:t>
      </w:r>
    </w:p>
    <w:p w:rsidR="003F52F7" w:rsidRPr="003F52F7" w:rsidRDefault="003F52F7" w:rsidP="003F52F7">
      <w:pPr>
        <w:pStyle w:val="Body"/>
        <w:rPr>
          <w:rFonts w:asciiTheme="minorHAnsi" w:eastAsia="Calibri" w:hAnsiTheme="minorHAnsi" w:cs="Calibri"/>
        </w:rPr>
      </w:pPr>
    </w:p>
    <w:p w:rsidR="003F52F7" w:rsidRPr="003F52F7" w:rsidRDefault="003F52F7" w:rsidP="003F52F7">
      <w:pPr>
        <w:autoSpaceDE w:val="0"/>
        <w:autoSpaceDN w:val="0"/>
        <w:adjustRightInd w:val="0"/>
        <w:spacing w:after="0"/>
        <w:rPr>
          <w:rFonts w:cs="Verdana-Bold"/>
          <w:b/>
          <w:bCs/>
          <w:sz w:val="32"/>
          <w:szCs w:val="32"/>
          <w:u w:val="single"/>
        </w:rPr>
      </w:pPr>
      <w:r w:rsidRPr="003F52F7">
        <w:rPr>
          <w:rFonts w:cs="Verdana-Bold"/>
          <w:b/>
          <w:bCs/>
          <w:sz w:val="32"/>
          <w:szCs w:val="32"/>
          <w:u w:val="single"/>
        </w:rPr>
        <w:t>Quit India Speech</w:t>
      </w:r>
      <w:r w:rsidRPr="003F52F7">
        <w:rPr>
          <w:rFonts w:cs="Verdana-Bold"/>
          <w:b/>
          <w:bCs/>
          <w:sz w:val="32"/>
          <w:szCs w:val="32"/>
          <w:u w:val="single"/>
        </w:rPr>
        <w:tab/>
      </w:r>
      <w:r w:rsidRPr="003F52F7">
        <w:rPr>
          <w:rFonts w:cs="Verdana-Bold"/>
          <w:b/>
          <w:bCs/>
          <w:sz w:val="32"/>
          <w:szCs w:val="32"/>
          <w:u w:val="single"/>
        </w:rPr>
        <w:tab/>
      </w:r>
      <w:r w:rsidRPr="003F52F7">
        <w:rPr>
          <w:rFonts w:cs="Verdana-Bold"/>
          <w:b/>
          <w:bCs/>
          <w:sz w:val="32"/>
          <w:szCs w:val="32"/>
          <w:u w:val="single"/>
        </w:rPr>
        <w:tab/>
      </w:r>
      <w:r w:rsidRPr="003F52F7">
        <w:rPr>
          <w:rFonts w:cs="Verdana-Bold"/>
          <w:b/>
          <w:bCs/>
          <w:sz w:val="32"/>
          <w:szCs w:val="32"/>
          <w:u w:val="single"/>
        </w:rPr>
        <w:tab/>
      </w:r>
      <w:r w:rsidRPr="003F52F7">
        <w:rPr>
          <w:rFonts w:cs="Verdana-Bold"/>
          <w:b/>
          <w:bCs/>
          <w:sz w:val="32"/>
          <w:szCs w:val="32"/>
          <w:u w:val="single"/>
        </w:rPr>
        <w:tab/>
      </w:r>
      <w:r w:rsidRPr="003F52F7">
        <w:rPr>
          <w:rFonts w:cs="Verdana-Bold"/>
          <w:b/>
          <w:bCs/>
          <w:sz w:val="32"/>
          <w:szCs w:val="32"/>
          <w:u w:val="single"/>
        </w:rPr>
        <w:tab/>
      </w:r>
      <w:r w:rsidRPr="003F52F7">
        <w:rPr>
          <w:rFonts w:cs="Verdana-Bold"/>
          <w:b/>
          <w:bCs/>
          <w:sz w:val="32"/>
          <w:szCs w:val="32"/>
          <w:u w:val="single"/>
        </w:rPr>
        <w:tab/>
      </w:r>
      <w:r w:rsidRPr="003F52F7">
        <w:rPr>
          <w:rFonts w:cs="Verdana-Bold"/>
          <w:b/>
          <w:bCs/>
          <w:sz w:val="32"/>
          <w:szCs w:val="32"/>
          <w:u w:val="single"/>
        </w:rPr>
        <w:tab/>
      </w:r>
      <w:r w:rsidRPr="003F52F7">
        <w:rPr>
          <w:rFonts w:cs="Verdana-Bold"/>
          <w:b/>
          <w:bCs/>
          <w:sz w:val="32"/>
          <w:szCs w:val="32"/>
          <w:u w:val="single"/>
        </w:rPr>
        <w:tab/>
      </w:r>
      <w:r w:rsidRPr="003F52F7">
        <w:rPr>
          <w:rFonts w:cs="Verdana-Bold"/>
          <w:b/>
          <w:bCs/>
          <w:sz w:val="32"/>
          <w:szCs w:val="32"/>
          <w:u w:val="single"/>
        </w:rPr>
        <w:tab/>
      </w:r>
      <w:r w:rsidRPr="003F52F7">
        <w:rPr>
          <w:rFonts w:cs="Verdana-Bold"/>
          <w:b/>
          <w:bCs/>
          <w:sz w:val="32"/>
          <w:szCs w:val="32"/>
          <w:u w:val="single"/>
        </w:rPr>
        <w:tab/>
      </w:r>
      <w:r w:rsidRPr="003F52F7">
        <w:rPr>
          <w:rFonts w:cs="Verdana-Bold"/>
          <w:b/>
          <w:bCs/>
          <w:sz w:val="32"/>
          <w:szCs w:val="32"/>
          <w:u w:val="single"/>
        </w:rPr>
        <w:tab/>
      </w:r>
    </w:p>
    <w:p w:rsidR="003F52F7" w:rsidRPr="003F52F7" w:rsidRDefault="003F52F7" w:rsidP="003F52F7">
      <w:pPr>
        <w:spacing w:after="0" w:line="240" w:lineRule="auto"/>
        <w:rPr>
          <w:rFonts w:eastAsia="Times New Roman" w:cs="Arial"/>
          <w:b/>
          <w:bCs/>
          <w:color w:val="000000"/>
          <w:sz w:val="19"/>
        </w:rPr>
      </w:pPr>
    </w:p>
    <w:p w:rsidR="003F52F7" w:rsidRPr="003F52F7" w:rsidRDefault="006C3BF2" w:rsidP="003F52F7">
      <w:pPr>
        <w:spacing w:before="100" w:beforeAutospacing="1" w:after="100" w:afterAutospacing="1" w:line="240" w:lineRule="auto"/>
        <w:ind w:left="2160"/>
        <w:rPr>
          <w:rFonts w:eastAsia="Times New Roman" w:cs="Times New Roman"/>
          <w:color w:val="000000"/>
          <w:sz w:val="20"/>
          <w:szCs w:val="20"/>
        </w:rPr>
      </w:pPr>
      <w:r>
        <w:rPr>
          <w:rFonts w:eastAsia="Times New Roman" w:cs="Times New Roman"/>
          <w:noProof/>
          <w:color w:val="000000"/>
          <w:sz w:val="20"/>
          <w:szCs w:val="20"/>
        </w:rPr>
        <w:pict>
          <v:shape id="_x0000_s1043" type="#_x0000_t202" style="position:absolute;left:0;text-align:left;margin-left:-4.5pt;margin-top:1.45pt;width:95.1pt;height:351.4pt;z-index:251691008;mso-width-relative:margin;mso-height-relative:margin">
            <v:textbox style="mso-next-textbox:#_x0000_s1043">
              <w:txbxContent>
                <w:p w:rsidR="003F52F7" w:rsidRPr="003F52F7" w:rsidRDefault="003F52F7" w:rsidP="003F52F7">
                  <w:pPr>
                    <w:rPr>
                      <w:rFonts w:cs="Times New Roman"/>
                      <w:sz w:val="16"/>
                    </w:rPr>
                  </w:pPr>
                  <w:r w:rsidRPr="003F52F7">
                    <w:rPr>
                      <w:rFonts w:cs="Times New Roman"/>
                      <w:sz w:val="16"/>
                    </w:rPr>
                    <w:t xml:space="preserve">According to Gandhi, who has power following a violent military coup? </w:t>
                  </w:r>
                  <w:proofErr w:type="gramStart"/>
                  <w:r w:rsidRPr="003F52F7">
                    <w:rPr>
                      <w:rFonts w:cs="Times New Roman"/>
                      <w:sz w:val="16"/>
                    </w:rPr>
                    <w:t>A non-violent coup?</w:t>
                  </w:r>
                  <w:proofErr w:type="gramEnd"/>
                </w:p>
                <w:p w:rsidR="003F52F7" w:rsidRPr="003F52F7" w:rsidRDefault="003F52F7" w:rsidP="003F52F7">
                  <w:pPr>
                    <w:rPr>
                      <w:rFonts w:cs="Times New Roman"/>
                      <w:sz w:val="16"/>
                    </w:rPr>
                  </w:pPr>
                </w:p>
                <w:p w:rsidR="003F52F7" w:rsidRPr="003F52F7" w:rsidRDefault="003F52F7" w:rsidP="003F52F7">
                  <w:pPr>
                    <w:rPr>
                      <w:rFonts w:cs="Times New Roman"/>
                      <w:sz w:val="16"/>
                    </w:rPr>
                  </w:pPr>
                </w:p>
                <w:p w:rsidR="003F52F7" w:rsidRPr="003F52F7" w:rsidRDefault="003F52F7" w:rsidP="003F52F7">
                  <w:pPr>
                    <w:rPr>
                      <w:rFonts w:cs="Times New Roman"/>
                      <w:sz w:val="16"/>
                    </w:rPr>
                  </w:pPr>
                  <w:r w:rsidRPr="003F52F7">
                    <w:rPr>
                      <w:rFonts w:cs="Times New Roman"/>
                      <w:sz w:val="16"/>
                    </w:rPr>
                    <w:t>What does Gandhi say should happen if a minority group gains control of India?</w:t>
                  </w:r>
                </w:p>
                <w:p w:rsidR="003F52F7" w:rsidRPr="003F52F7" w:rsidRDefault="003F52F7" w:rsidP="003F52F7">
                  <w:pPr>
                    <w:rPr>
                      <w:rFonts w:cs="Times New Roman"/>
                      <w:sz w:val="16"/>
                    </w:rPr>
                  </w:pPr>
                  <w:r w:rsidRPr="003F52F7">
                    <w:rPr>
                      <w:rFonts w:cs="Times New Roman"/>
                      <w:sz w:val="16"/>
                    </w:rPr>
                    <w:br/>
                  </w:r>
                  <w:r w:rsidRPr="003F52F7">
                    <w:rPr>
                      <w:rFonts w:cs="Times New Roman"/>
                      <w:sz w:val="16"/>
                    </w:rPr>
                    <w:br/>
                  </w:r>
                  <w:r w:rsidRPr="003F52F7">
                    <w:rPr>
                      <w:rFonts w:cs="Times New Roman"/>
                      <w:sz w:val="16"/>
                    </w:rPr>
                    <w:br/>
                    <w:t xml:space="preserve">Why does Gandhi </w:t>
                  </w:r>
                  <w:r w:rsidRPr="003F52F7">
                    <w:rPr>
                      <w:rFonts w:cs="Times New Roman"/>
                      <w:b/>
                      <w:i/>
                      <w:sz w:val="16"/>
                      <w:u w:val="single"/>
                    </w:rPr>
                    <w:t>allude</w:t>
                  </w:r>
                  <w:r w:rsidRPr="003F52F7">
                    <w:rPr>
                      <w:rFonts w:cs="Times New Roman"/>
                      <w:sz w:val="16"/>
                    </w:rPr>
                    <w:t xml:space="preserve"> to the French and Russian Revolutions?</w:t>
                  </w:r>
                  <w:r w:rsidRPr="003F52F7">
                    <w:rPr>
                      <w:rFonts w:cs="Times New Roman"/>
                      <w:sz w:val="16"/>
                    </w:rPr>
                    <w:br/>
                  </w:r>
                </w:p>
                <w:p w:rsidR="003F52F7" w:rsidRPr="003F52F7" w:rsidRDefault="003F52F7" w:rsidP="003F52F7">
                  <w:pPr>
                    <w:rPr>
                      <w:rFonts w:cs="Times New Roman"/>
                      <w:sz w:val="16"/>
                    </w:rPr>
                  </w:pPr>
                  <w:r w:rsidRPr="003F52F7">
                    <w:rPr>
                      <w:rFonts w:cs="Times New Roman"/>
                      <w:sz w:val="16"/>
                    </w:rPr>
                    <w:br/>
                  </w:r>
                  <w:r w:rsidRPr="003F52F7">
                    <w:rPr>
                      <w:rFonts w:cs="Times New Roman"/>
                      <w:sz w:val="16"/>
                    </w:rPr>
                    <w:br/>
                    <w:t>What is the democratic ideal that Gandhi refers to?</w:t>
                  </w:r>
                </w:p>
                <w:p w:rsidR="003F52F7" w:rsidRPr="00036AE9" w:rsidRDefault="003F52F7" w:rsidP="003F52F7">
                  <w:pPr>
                    <w:rPr>
                      <w:rFonts w:ascii="Times New Roman" w:hAnsi="Times New Roman" w:cs="Times New Roman"/>
                      <w:sz w:val="16"/>
                    </w:rPr>
                  </w:pPr>
                </w:p>
              </w:txbxContent>
            </v:textbox>
            <w10:wrap type="square"/>
          </v:shape>
        </w:pict>
      </w:r>
      <w:r w:rsidR="003F52F7" w:rsidRPr="003F52F7">
        <w:rPr>
          <w:rFonts w:eastAsia="Times New Roman" w:cs="Times New Roman"/>
          <w:color w:val="000000"/>
          <w:sz w:val="20"/>
          <w:szCs w:val="20"/>
        </w:rPr>
        <w:t xml:space="preserve">… Ours is not a drive for power, but purely a non-violent fight for India’s independence. In a violent struggle, a successful general has been often known to </w:t>
      </w:r>
      <w:proofErr w:type="gramStart"/>
      <w:r w:rsidR="003F52F7" w:rsidRPr="003F52F7">
        <w:rPr>
          <w:rFonts w:eastAsia="Times New Roman" w:cs="Times New Roman"/>
          <w:color w:val="000000"/>
          <w:sz w:val="20"/>
          <w:szCs w:val="20"/>
        </w:rPr>
        <w:t>effect</w:t>
      </w:r>
      <w:proofErr w:type="gramEnd"/>
      <w:r w:rsidR="003F52F7" w:rsidRPr="003F52F7">
        <w:rPr>
          <w:rFonts w:eastAsia="Times New Roman" w:cs="Times New Roman"/>
          <w:color w:val="000000"/>
          <w:sz w:val="20"/>
          <w:szCs w:val="20"/>
        </w:rPr>
        <w:t xml:space="preserve"> a military </w:t>
      </w:r>
      <w:r w:rsidR="003F52F7" w:rsidRPr="003F52F7">
        <w:rPr>
          <w:rFonts w:eastAsia="Times New Roman" w:cs="Times New Roman"/>
          <w:b/>
          <w:i/>
          <w:color w:val="000000"/>
          <w:sz w:val="20"/>
          <w:szCs w:val="20"/>
          <w:u w:val="single"/>
        </w:rPr>
        <w:t>coup</w:t>
      </w:r>
      <w:r w:rsidR="003F52F7" w:rsidRPr="003F52F7">
        <w:rPr>
          <w:rFonts w:eastAsia="Times New Roman" w:cs="Times New Roman"/>
          <w:color w:val="000000"/>
          <w:sz w:val="20"/>
          <w:szCs w:val="20"/>
        </w:rPr>
        <w:t xml:space="preserve"> and to set up a dictatorship. But under the Congress scheme of things, essentially non-violent as it is, there can be no room for dictatorship. A non-violent soldier of freedom will </w:t>
      </w:r>
      <w:r w:rsidR="003F52F7" w:rsidRPr="003F52F7">
        <w:rPr>
          <w:rFonts w:eastAsia="Times New Roman" w:cs="Times New Roman"/>
          <w:b/>
          <w:i/>
          <w:color w:val="000000"/>
          <w:sz w:val="20"/>
          <w:szCs w:val="20"/>
          <w:u w:val="single"/>
        </w:rPr>
        <w:t xml:space="preserve">covet </w:t>
      </w:r>
      <w:r w:rsidR="003F52F7" w:rsidRPr="003F52F7">
        <w:rPr>
          <w:rFonts w:eastAsia="Times New Roman" w:cs="Times New Roman"/>
          <w:color w:val="000000"/>
          <w:sz w:val="20"/>
          <w:szCs w:val="20"/>
        </w:rPr>
        <w:t xml:space="preserve">nothing for himself; he fights only for the freedom of his country. The Congress is unconcerned as to who will rule, when freedom is attained. The power, when it comes, will belong to the people of India, and it will be for them to decide to whom it placed in the entrusted. May be that the </w:t>
      </w:r>
      <w:r w:rsidR="003F52F7" w:rsidRPr="003F52F7">
        <w:rPr>
          <w:rFonts w:eastAsia="Times New Roman" w:cs="Times New Roman"/>
          <w:b/>
          <w:i/>
          <w:color w:val="000000"/>
          <w:sz w:val="20"/>
          <w:szCs w:val="20"/>
          <w:u w:val="single"/>
        </w:rPr>
        <w:t>reins</w:t>
      </w:r>
      <w:r w:rsidR="003F52F7" w:rsidRPr="003F52F7">
        <w:rPr>
          <w:rFonts w:eastAsia="Times New Roman" w:cs="Times New Roman"/>
          <w:color w:val="000000"/>
          <w:sz w:val="20"/>
          <w:szCs w:val="20"/>
        </w:rPr>
        <w:t xml:space="preserve"> will be placed in the hands of the </w:t>
      </w:r>
      <w:proofErr w:type="spellStart"/>
      <w:r w:rsidR="003F52F7" w:rsidRPr="003F52F7">
        <w:rPr>
          <w:rFonts w:eastAsia="Times New Roman" w:cs="Times New Roman"/>
          <w:b/>
          <w:i/>
          <w:color w:val="000000"/>
          <w:sz w:val="20"/>
          <w:szCs w:val="20"/>
          <w:u w:val="single"/>
        </w:rPr>
        <w:t>Parsis</w:t>
      </w:r>
      <w:proofErr w:type="spellEnd"/>
      <w:r w:rsidR="003F52F7" w:rsidRPr="003F52F7">
        <w:rPr>
          <w:rFonts w:eastAsia="Times New Roman" w:cs="Times New Roman"/>
          <w:color w:val="000000"/>
          <w:sz w:val="20"/>
          <w:szCs w:val="20"/>
        </w:rPr>
        <w:t xml:space="preserve"> [a small, but wealthy minority living within India who practice the religion of Zoroastrianism], for instance-as I would love to see happen-or they may be handed to some others whose names are not heard in the Congress today. It will not be for you then to object saying, “This community is microscopic. That party did not play its due part in the freedom’s struggle; why should it have all the power?” Ever since its inception the Congress has kept itself meticulously free of the </w:t>
      </w:r>
      <w:r w:rsidR="003F52F7" w:rsidRPr="003F52F7">
        <w:rPr>
          <w:rFonts w:eastAsia="Times New Roman" w:cs="Times New Roman"/>
          <w:b/>
          <w:i/>
          <w:color w:val="000000"/>
          <w:sz w:val="20"/>
          <w:szCs w:val="20"/>
          <w:u w:val="single"/>
        </w:rPr>
        <w:t>communal taint</w:t>
      </w:r>
      <w:r w:rsidR="003F52F7" w:rsidRPr="003F52F7">
        <w:rPr>
          <w:rFonts w:eastAsia="Times New Roman" w:cs="Times New Roman"/>
          <w:color w:val="000000"/>
          <w:sz w:val="20"/>
          <w:szCs w:val="20"/>
        </w:rPr>
        <w:t>. It has thought always in terms of the whole nation and has acted accordingly.</w:t>
      </w:r>
      <w:r w:rsidR="003F52F7" w:rsidRPr="003F52F7">
        <w:rPr>
          <w:rFonts w:eastAsia="Times New Roman" w:cs="Times New Roman"/>
          <w:color w:val="000000"/>
          <w:sz w:val="20"/>
          <w:szCs w:val="20"/>
        </w:rPr>
        <w:br/>
      </w:r>
      <w:r w:rsidR="003F52F7" w:rsidRPr="003F52F7">
        <w:rPr>
          <w:rFonts w:eastAsia="Times New Roman" w:cs="Times New Roman"/>
          <w:color w:val="000000"/>
          <w:sz w:val="20"/>
          <w:szCs w:val="20"/>
        </w:rPr>
        <w:br/>
        <w:t>…paragraphs omitted…</w:t>
      </w:r>
    </w:p>
    <w:p w:rsidR="003F52F7" w:rsidRPr="003F52F7" w:rsidRDefault="003F52F7" w:rsidP="003F52F7">
      <w:pPr>
        <w:spacing w:before="100" w:beforeAutospacing="1" w:after="100" w:afterAutospacing="1" w:line="240" w:lineRule="auto"/>
        <w:ind w:left="2160"/>
        <w:rPr>
          <w:rFonts w:eastAsia="Times New Roman" w:cs="Times New Roman"/>
          <w:sz w:val="24"/>
          <w:szCs w:val="24"/>
        </w:rPr>
      </w:pPr>
      <w:r w:rsidRPr="003F52F7">
        <w:rPr>
          <w:rFonts w:eastAsia="Times New Roman" w:cs="Times New Roman"/>
          <w:color w:val="000000"/>
          <w:sz w:val="20"/>
          <w:szCs w:val="20"/>
        </w:rPr>
        <w:t xml:space="preserve">I believe that in the history of the world, there has not been a more genuinely democratic struggle for freedom than ours. I read </w:t>
      </w:r>
      <w:r w:rsidRPr="003F52F7">
        <w:rPr>
          <w:rFonts w:eastAsia="Times New Roman" w:cs="Times New Roman"/>
          <w:b/>
          <w:i/>
          <w:color w:val="000000"/>
          <w:sz w:val="20"/>
          <w:szCs w:val="20"/>
          <w:u w:val="single"/>
        </w:rPr>
        <w:t>Carlyle’s French Revolution</w:t>
      </w:r>
      <w:r w:rsidRPr="003F52F7">
        <w:rPr>
          <w:rFonts w:eastAsia="Times New Roman" w:cs="Times New Roman"/>
          <w:color w:val="000000"/>
          <w:sz w:val="20"/>
          <w:szCs w:val="20"/>
        </w:rPr>
        <w:t xml:space="preserve"> while I was in prison, and </w:t>
      </w:r>
      <w:proofErr w:type="spellStart"/>
      <w:r w:rsidRPr="003F52F7">
        <w:rPr>
          <w:rFonts w:eastAsia="Times New Roman" w:cs="Times New Roman"/>
          <w:color w:val="000000"/>
          <w:sz w:val="20"/>
          <w:szCs w:val="20"/>
        </w:rPr>
        <w:t>Pandit</w:t>
      </w:r>
      <w:proofErr w:type="spellEnd"/>
      <w:r w:rsidRPr="003F52F7">
        <w:rPr>
          <w:rFonts w:eastAsia="Times New Roman" w:cs="Times New Roman"/>
          <w:color w:val="000000"/>
          <w:sz w:val="20"/>
          <w:szCs w:val="20"/>
        </w:rPr>
        <w:t xml:space="preserve"> Jawaharlal [Nehru, Gandhi’s fellow revolutionary, and future Prime Minister of India] has told me something about the </w:t>
      </w:r>
      <w:r w:rsidRPr="003F52F7">
        <w:rPr>
          <w:rFonts w:eastAsia="Times New Roman" w:cs="Times New Roman"/>
          <w:b/>
          <w:i/>
          <w:color w:val="000000"/>
          <w:sz w:val="20"/>
          <w:szCs w:val="20"/>
          <w:u w:val="single"/>
        </w:rPr>
        <w:t>Russian revolution</w:t>
      </w:r>
      <w:r w:rsidRPr="003F52F7">
        <w:rPr>
          <w:rFonts w:eastAsia="Times New Roman" w:cs="Times New Roman"/>
          <w:color w:val="000000"/>
          <w:sz w:val="20"/>
          <w:szCs w:val="20"/>
        </w:rPr>
        <w:t>. But it is my conviction that inasmuch as these struggles were fought with the weapon of violence they failed to realize the democratic ideal. In the democracy which I have envisaged, a democracy established by non-violence, there will be equal freedom for all. Everybody will be his own master. It is to join a struggle for such democracy that I invite you today. Once you realize this you will forget the differences between the Hindus and Muslims, and think of yourselves as Indians only, engaged in the common struggle for independence…</w:t>
      </w:r>
    </w:p>
    <w:p w:rsidR="003F52F7" w:rsidRPr="003F52F7" w:rsidRDefault="006C3BF2" w:rsidP="003F52F7">
      <w:pPr>
        <w:spacing w:before="100" w:beforeAutospacing="1" w:after="100" w:afterAutospacing="1" w:line="240" w:lineRule="auto"/>
        <w:ind w:left="6480"/>
        <w:rPr>
          <w:rFonts w:eastAsia="Times New Roman" w:cs="Times New Roman"/>
          <w:sz w:val="24"/>
          <w:szCs w:val="24"/>
        </w:rPr>
      </w:pPr>
      <w:r>
        <w:rPr>
          <w:rFonts w:eastAsia="Times New Roman" w:cs="Times New Roman"/>
          <w:noProof/>
          <w:sz w:val="24"/>
          <w:szCs w:val="24"/>
        </w:rPr>
        <w:pict>
          <v:shape id="_x0000_s1044" type="#_x0000_t202" style="position:absolute;left:0;text-align:left;margin-left:-104.5pt;margin-top:31.65pt;width:305.1pt;height:119.3pt;z-index:251692032;mso-width-relative:margin;mso-height-relative:margin">
            <v:textbox style="mso-next-textbox:#_x0000_s1044">
              <w:txbxContent>
                <w:p w:rsidR="003F52F7" w:rsidRPr="003F52F7" w:rsidRDefault="003F52F7" w:rsidP="003F52F7">
                  <w:pPr>
                    <w:rPr>
                      <w:sz w:val="16"/>
                    </w:rPr>
                  </w:pPr>
                  <w:r w:rsidRPr="003F52F7">
                    <w:rPr>
                      <w:b/>
                      <w:sz w:val="16"/>
                      <w:u w:val="single"/>
                    </w:rPr>
                    <w:t>Key Terms</w:t>
                  </w:r>
                  <w:r w:rsidRPr="003F52F7">
                    <w:rPr>
                      <w:b/>
                      <w:sz w:val="16"/>
                    </w:rPr>
                    <w:br/>
                    <w:t>coup</w:t>
                  </w:r>
                  <w:r w:rsidRPr="003F52F7">
                    <w:rPr>
                      <w:sz w:val="16"/>
                    </w:rPr>
                    <w:t>: a sudden, violent, and illegal seizure of power from a government</w:t>
                  </w:r>
                </w:p>
                <w:p w:rsidR="003F52F7" w:rsidRPr="003F52F7" w:rsidRDefault="003F52F7" w:rsidP="003F52F7">
                  <w:pPr>
                    <w:rPr>
                      <w:rStyle w:val="ssens"/>
                      <w:sz w:val="16"/>
                    </w:rPr>
                  </w:pPr>
                  <w:proofErr w:type="gramStart"/>
                  <w:r w:rsidRPr="003F52F7">
                    <w:rPr>
                      <w:b/>
                      <w:sz w:val="16"/>
                    </w:rPr>
                    <w:t>covet</w:t>
                  </w:r>
                  <w:proofErr w:type="gramEnd"/>
                  <w:r w:rsidRPr="003F52F7">
                    <w:rPr>
                      <w:sz w:val="16"/>
                    </w:rPr>
                    <w:t xml:space="preserve">: </w:t>
                  </w:r>
                  <w:r w:rsidRPr="003F52F7">
                    <w:rPr>
                      <w:rStyle w:val="ssens"/>
                      <w:sz w:val="16"/>
                    </w:rPr>
                    <w:t>to feel strong desire for something which belongs to another.</w:t>
                  </w:r>
                </w:p>
                <w:p w:rsidR="003F52F7" w:rsidRPr="003F52F7" w:rsidRDefault="003F52F7" w:rsidP="003F52F7">
                  <w:pPr>
                    <w:rPr>
                      <w:sz w:val="16"/>
                    </w:rPr>
                  </w:pPr>
                  <w:proofErr w:type="gramStart"/>
                  <w:r w:rsidRPr="003F52F7">
                    <w:rPr>
                      <w:rStyle w:val="ssens"/>
                      <w:b/>
                      <w:sz w:val="16"/>
                    </w:rPr>
                    <w:t>reins</w:t>
                  </w:r>
                  <w:proofErr w:type="gramEnd"/>
                  <w:r w:rsidRPr="003F52F7">
                    <w:rPr>
                      <w:rStyle w:val="ssens"/>
                      <w:sz w:val="16"/>
                    </w:rPr>
                    <w:t>:</w:t>
                  </w:r>
                  <w:r w:rsidRPr="003F52F7">
                    <w:rPr>
                      <w:rStyle w:val="ssens"/>
                      <w:sz w:val="10"/>
                    </w:rPr>
                    <w:t xml:space="preserve"> </w:t>
                  </w:r>
                  <w:r w:rsidRPr="003F52F7">
                    <w:rPr>
                      <w:sz w:val="16"/>
                    </w:rPr>
                    <w:t>used to guide a horse while riding or driving.</w:t>
                  </w:r>
                  <w:r w:rsidRPr="003F52F7">
                    <w:rPr>
                      <w:sz w:val="16"/>
                    </w:rPr>
                    <w:br/>
                  </w:r>
                  <w:r w:rsidRPr="003F52F7">
                    <w:rPr>
                      <w:sz w:val="16"/>
                    </w:rPr>
                    <w:br/>
                  </w:r>
                  <w:proofErr w:type="gramStart"/>
                  <w:r w:rsidRPr="003F52F7">
                    <w:rPr>
                      <w:b/>
                      <w:sz w:val="16"/>
                    </w:rPr>
                    <w:t>communal</w:t>
                  </w:r>
                  <w:proofErr w:type="gramEnd"/>
                  <w:r w:rsidRPr="003F52F7">
                    <w:rPr>
                      <w:b/>
                      <w:sz w:val="16"/>
                    </w:rPr>
                    <w:t xml:space="preserve"> taint</w:t>
                  </w:r>
                  <w:r w:rsidRPr="003F52F7">
                    <w:rPr>
                      <w:sz w:val="16"/>
                    </w:rPr>
                    <w:t>: being overly influenced by religious or cultural communities.</w:t>
                  </w:r>
                </w:p>
                <w:p w:rsidR="003F52F7" w:rsidRPr="003F52F7" w:rsidRDefault="003F52F7" w:rsidP="003F52F7">
                  <w:pPr>
                    <w:rPr>
                      <w:sz w:val="16"/>
                    </w:rPr>
                  </w:pPr>
                  <w:proofErr w:type="gramStart"/>
                  <w:r w:rsidRPr="003F52F7">
                    <w:rPr>
                      <w:b/>
                      <w:sz w:val="16"/>
                    </w:rPr>
                    <w:t>allude</w:t>
                  </w:r>
                  <w:proofErr w:type="gramEnd"/>
                  <w:r w:rsidRPr="003F52F7">
                    <w:rPr>
                      <w:sz w:val="16"/>
                    </w:rPr>
                    <w:t xml:space="preserve">: </w:t>
                  </w:r>
                  <w:r w:rsidRPr="003F52F7">
                    <w:rPr>
                      <w:rFonts w:cs="Times New Roman"/>
                      <w:sz w:val="16"/>
                    </w:rPr>
                    <w:t>suggest or call attention to indirectly</w:t>
                  </w:r>
                </w:p>
              </w:txbxContent>
            </v:textbox>
            <w10:wrap type="square"/>
          </v:shape>
        </w:pict>
      </w: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Default="003F52F7" w:rsidP="003F52F7">
      <w:pPr>
        <w:spacing w:before="100" w:beforeAutospacing="1" w:after="100" w:afterAutospacing="1" w:line="240" w:lineRule="auto"/>
        <w:rPr>
          <w:rFonts w:eastAsia="Times New Roman" w:cs="Times New Roman"/>
          <w:sz w:val="24"/>
          <w:szCs w:val="24"/>
        </w:rPr>
      </w:pPr>
      <w:r>
        <w:rPr>
          <w:rFonts w:eastAsia="Times New Roman" w:cs="Times New Roman"/>
          <w:sz w:val="24"/>
          <w:szCs w:val="24"/>
        </w:rPr>
        <w:lastRenderedPageBreak/>
        <w:t>Write the three main ideas you find in Gandhi’s Quit India speech:</w:t>
      </w:r>
    </w:p>
    <w:p w:rsidR="003F52F7" w:rsidRDefault="003F52F7" w:rsidP="003F52F7">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1.</w:t>
      </w:r>
      <w:r>
        <w:rPr>
          <w:rFonts w:eastAsia="Times New Roman" w:cs="Times New Roman"/>
          <w:sz w:val="24"/>
          <w:szCs w:val="24"/>
        </w:rPr>
        <w:br/>
      </w:r>
    </w:p>
    <w:p w:rsidR="003F52F7" w:rsidRDefault="003F52F7" w:rsidP="003F52F7">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2.</w:t>
      </w:r>
      <w:r>
        <w:rPr>
          <w:rFonts w:eastAsia="Times New Roman" w:cs="Times New Roman"/>
          <w:sz w:val="24"/>
          <w:szCs w:val="24"/>
        </w:rPr>
        <w:br/>
      </w:r>
    </w:p>
    <w:p w:rsidR="003F52F7" w:rsidRDefault="003F52F7" w:rsidP="003F52F7">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3.</w:t>
      </w:r>
    </w:p>
    <w:p w:rsid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spacing w:before="100" w:beforeAutospacing="1" w:after="100" w:afterAutospacing="1" w:line="240" w:lineRule="auto"/>
        <w:rPr>
          <w:rFonts w:eastAsia="Times New Roman" w:cs="Times New Roman"/>
          <w:b/>
          <w:sz w:val="24"/>
          <w:szCs w:val="24"/>
        </w:rPr>
      </w:pPr>
      <w:r w:rsidRPr="003F52F7">
        <w:rPr>
          <w:rFonts w:eastAsia="Times New Roman" w:cs="Times New Roman"/>
          <w:b/>
          <w:sz w:val="24"/>
          <w:szCs w:val="24"/>
        </w:rPr>
        <w:t>Reflection Questions</w:t>
      </w:r>
    </w:p>
    <w:p w:rsidR="003F52F7" w:rsidRPr="003F52F7" w:rsidRDefault="003F52F7" w:rsidP="003F52F7">
      <w:pPr>
        <w:pStyle w:val="ListParagraph"/>
        <w:numPr>
          <w:ilvl w:val="0"/>
          <w:numId w:val="21"/>
        </w:numPr>
        <w:spacing w:before="100" w:beforeAutospacing="1" w:after="100" w:afterAutospacing="1" w:line="240" w:lineRule="auto"/>
        <w:rPr>
          <w:rFonts w:eastAsia="Times New Roman" w:cs="Times New Roman"/>
          <w:sz w:val="24"/>
          <w:szCs w:val="24"/>
        </w:rPr>
      </w:pPr>
      <w:r w:rsidRPr="003F52F7">
        <w:rPr>
          <w:rFonts w:eastAsia="Times New Roman" w:cs="Times New Roman"/>
          <w:sz w:val="24"/>
          <w:szCs w:val="24"/>
        </w:rPr>
        <w:t>If you were a Muslim Indian listening to this speech, how might Gandhi’s words impact your ideas about the Indian Independence movement?</w:t>
      </w: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pStyle w:val="ListParagraph"/>
        <w:numPr>
          <w:ilvl w:val="0"/>
          <w:numId w:val="21"/>
        </w:numPr>
        <w:spacing w:before="100" w:beforeAutospacing="1" w:after="100" w:afterAutospacing="1" w:line="240" w:lineRule="auto"/>
        <w:rPr>
          <w:rFonts w:eastAsia="Times New Roman" w:cs="Times New Roman"/>
          <w:sz w:val="24"/>
          <w:szCs w:val="24"/>
        </w:rPr>
      </w:pPr>
      <w:r w:rsidRPr="003F52F7">
        <w:rPr>
          <w:rFonts w:eastAsia="Times New Roman" w:cs="Times New Roman"/>
          <w:sz w:val="24"/>
          <w:szCs w:val="24"/>
        </w:rPr>
        <w:t>Why does Gandhi want his listeners to think of themselves as “Indians only?”</w:t>
      </w:r>
    </w:p>
    <w:p w:rsidR="003F52F7" w:rsidRPr="003F52F7" w:rsidRDefault="003F52F7" w:rsidP="003F52F7">
      <w:pPr>
        <w:pStyle w:val="ListParagraph"/>
        <w:rPr>
          <w:rFonts w:eastAsia="Times New Roman" w:cs="Times New Roman"/>
          <w:sz w:val="24"/>
          <w:szCs w:val="24"/>
        </w:rPr>
      </w:pPr>
    </w:p>
    <w:p w:rsidR="003F52F7" w:rsidRPr="003F52F7" w:rsidRDefault="003F52F7" w:rsidP="003F52F7">
      <w:pPr>
        <w:pStyle w:val="ListParagraph"/>
        <w:rPr>
          <w:rFonts w:eastAsia="Times New Roman" w:cs="Times New Roman"/>
          <w:sz w:val="24"/>
          <w:szCs w:val="24"/>
        </w:rPr>
      </w:pPr>
    </w:p>
    <w:p w:rsidR="003F52F7" w:rsidRPr="003F52F7" w:rsidRDefault="003F52F7" w:rsidP="003F52F7">
      <w:pPr>
        <w:pStyle w:val="ListParagraph"/>
        <w:rPr>
          <w:rFonts w:eastAsia="Times New Roman" w:cs="Times New Roman"/>
          <w:sz w:val="24"/>
          <w:szCs w:val="24"/>
        </w:rPr>
      </w:pPr>
      <w:r w:rsidRPr="003F52F7">
        <w:rPr>
          <w:rFonts w:eastAsia="Times New Roman" w:cs="Times New Roman"/>
          <w:sz w:val="24"/>
          <w:szCs w:val="24"/>
        </w:rPr>
        <w:br/>
      </w:r>
    </w:p>
    <w:p w:rsidR="003F52F7" w:rsidRPr="003F52F7" w:rsidRDefault="003F52F7" w:rsidP="003F52F7">
      <w:pPr>
        <w:pStyle w:val="ListParagraph"/>
        <w:numPr>
          <w:ilvl w:val="0"/>
          <w:numId w:val="21"/>
        </w:numPr>
        <w:spacing w:before="100" w:beforeAutospacing="1" w:after="100" w:afterAutospacing="1" w:line="240" w:lineRule="auto"/>
        <w:rPr>
          <w:rFonts w:eastAsia="Times New Roman" w:cs="Times New Roman"/>
          <w:sz w:val="24"/>
          <w:szCs w:val="24"/>
        </w:rPr>
      </w:pPr>
      <w:r w:rsidRPr="003F52F7">
        <w:rPr>
          <w:rFonts w:eastAsia="Times New Roman" w:cs="Times New Roman"/>
          <w:sz w:val="24"/>
          <w:szCs w:val="24"/>
        </w:rPr>
        <w:t>Why would it be important for Indian Independence leaders to not be influenced by religious groups?</w:t>
      </w: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spacing w:before="100" w:beforeAutospacing="1" w:after="100" w:afterAutospacing="1" w:line="240" w:lineRule="auto"/>
        <w:rPr>
          <w:rFonts w:eastAsia="Times New Roman" w:cs="Times New Roman"/>
          <w:sz w:val="24"/>
          <w:szCs w:val="24"/>
        </w:rPr>
      </w:pPr>
    </w:p>
    <w:p w:rsidR="003F52F7" w:rsidRPr="003F52F7" w:rsidRDefault="003F52F7" w:rsidP="003F52F7">
      <w:pPr>
        <w:pStyle w:val="ListParagraph"/>
        <w:numPr>
          <w:ilvl w:val="0"/>
          <w:numId w:val="21"/>
        </w:numPr>
        <w:spacing w:before="100" w:beforeAutospacing="1" w:after="100" w:afterAutospacing="1" w:line="240" w:lineRule="auto"/>
        <w:rPr>
          <w:rFonts w:eastAsia="Times New Roman" w:cs="Times New Roman"/>
          <w:sz w:val="24"/>
          <w:szCs w:val="24"/>
        </w:rPr>
      </w:pPr>
      <w:r w:rsidRPr="003F52F7">
        <w:rPr>
          <w:rFonts w:eastAsia="Times New Roman" w:cs="Times New Roman"/>
          <w:sz w:val="24"/>
          <w:szCs w:val="24"/>
        </w:rPr>
        <w:t>How might the French Revolution have impacted Gandhi’s strategy (plan) for Indian Independence?</w:t>
      </w:r>
    </w:p>
    <w:p w:rsidR="007558BC" w:rsidRDefault="007558BC" w:rsidP="003F52F7">
      <w:pPr>
        <w:pStyle w:val="Heading1"/>
        <w:spacing w:before="0" w:beforeAutospacing="0" w:after="0" w:afterAutospacing="0"/>
        <w:jc w:val="center"/>
        <w:rPr>
          <w:rFonts w:ascii="Verdana-Bold" w:hAnsi="Verdana-Bold" w:cs="Verdana-Bold"/>
          <w:b w:val="0"/>
          <w:bCs w:val="0"/>
        </w:rPr>
      </w:pPr>
    </w:p>
    <w:sectPr w:rsidR="007558BC" w:rsidSect="00EE198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BF2" w:rsidRDefault="006C3BF2" w:rsidP="00EE1987">
      <w:pPr>
        <w:spacing w:after="0" w:line="240" w:lineRule="auto"/>
      </w:pPr>
      <w:r>
        <w:separator/>
      </w:r>
    </w:p>
  </w:endnote>
  <w:endnote w:type="continuationSeparator" w:id="0">
    <w:p w:rsidR="006C3BF2" w:rsidRDefault="006C3BF2" w:rsidP="00EE1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BF2" w:rsidRDefault="006C3BF2" w:rsidP="00EE1987">
      <w:pPr>
        <w:spacing w:after="0" w:line="240" w:lineRule="auto"/>
      </w:pPr>
      <w:r>
        <w:separator/>
      </w:r>
    </w:p>
  </w:footnote>
  <w:footnote w:type="continuationSeparator" w:id="0">
    <w:p w:rsidR="006C3BF2" w:rsidRDefault="006C3BF2" w:rsidP="00EE1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B8D"/>
    <w:multiLevelType w:val="hybridMultilevel"/>
    <w:tmpl w:val="4F76C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A5F18"/>
    <w:multiLevelType w:val="hybridMultilevel"/>
    <w:tmpl w:val="4F76C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349B9"/>
    <w:multiLevelType w:val="hybridMultilevel"/>
    <w:tmpl w:val="4F76C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A50A6"/>
    <w:multiLevelType w:val="multilevel"/>
    <w:tmpl w:val="5A40C408"/>
    <w:styleLink w:val="Numbered"/>
    <w:lvl w:ilvl="0">
      <w:start w:val="1"/>
      <w:numFmt w:val="decimal"/>
      <w:lvlText w:val="%1."/>
      <w:lvlJc w:val="left"/>
      <w:pPr>
        <w:tabs>
          <w:tab w:val="num" w:pos="3273"/>
        </w:tabs>
        <w:ind w:left="3273" w:hanging="393"/>
      </w:pPr>
      <w:rPr>
        <w:rFonts w:ascii="Calibri" w:eastAsia="Calibri" w:hAnsi="Calibri" w:cs="Calibri"/>
        <w:position w:val="0"/>
      </w:rPr>
    </w:lvl>
    <w:lvl w:ilvl="1">
      <w:start w:val="1"/>
      <w:numFmt w:val="decimal"/>
      <w:lvlText w:val="%2."/>
      <w:lvlJc w:val="left"/>
      <w:pPr>
        <w:tabs>
          <w:tab w:val="num" w:pos="3633"/>
        </w:tabs>
        <w:ind w:left="3633" w:hanging="393"/>
      </w:pPr>
      <w:rPr>
        <w:rFonts w:ascii="Calibri" w:eastAsia="Calibri" w:hAnsi="Calibri" w:cs="Calibri"/>
        <w:position w:val="0"/>
      </w:rPr>
    </w:lvl>
    <w:lvl w:ilvl="2">
      <w:start w:val="1"/>
      <w:numFmt w:val="decimal"/>
      <w:lvlText w:val="%3."/>
      <w:lvlJc w:val="left"/>
      <w:pPr>
        <w:tabs>
          <w:tab w:val="num" w:pos="3993"/>
        </w:tabs>
        <w:ind w:left="3993" w:hanging="393"/>
      </w:pPr>
      <w:rPr>
        <w:rFonts w:ascii="Calibri" w:eastAsia="Calibri" w:hAnsi="Calibri" w:cs="Calibri"/>
        <w:position w:val="0"/>
      </w:rPr>
    </w:lvl>
    <w:lvl w:ilvl="3">
      <w:start w:val="1"/>
      <w:numFmt w:val="decimal"/>
      <w:lvlText w:val="%4."/>
      <w:lvlJc w:val="left"/>
      <w:pPr>
        <w:tabs>
          <w:tab w:val="num" w:pos="4353"/>
        </w:tabs>
        <w:ind w:left="4353" w:hanging="393"/>
      </w:pPr>
      <w:rPr>
        <w:rFonts w:ascii="Calibri" w:eastAsia="Calibri" w:hAnsi="Calibri" w:cs="Calibri"/>
        <w:position w:val="0"/>
      </w:rPr>
    </w:lvl>
    <w:lvl w:ilvl="4">
      <w:start w:val="1"/>
      <w:numFmt w:val="decimal"/>
      <w:lvlText w:val="%5."/>
      <w:lvlJc w:val="left"/>
      <w:pPr>
        <w:tabs>
          <w:tab w:val="num" w:pos="4713"/>
        </w:tabs>
        <w:ind w:left="4713" w:hanging="393"/>
      </w:pPr>
      <w:rPr>
        <w:rFonts w:ascii="Calibri" w:eastAsia="Calibri" w:hAnsi="Calibri" w:cs="Calibri"/>
        <w:position w:val="0"/>
      </w:rPr>
    </w:lvl>
    <w:lvl w:ilvl="5">
      <w:start w:val="1"/>
      <w:numFmt w:val="decimal"/>
      <w:lvlText w:val="%6."/>
      <w:lvlJc w:val="left"/>
      <w:pPr>
        <w:tabs>
          <w:tab w:val="num" w:pos="5073"/>
        </w:tabs>
        <w:ind w:left="5073" w:hanging="393"/>
      </w:pPr>
      <w:rPr>
        <w:rFonts w:ascii="Calibri" w:eastAsia="Calibri" w:hAnsi="Calibri" w:cs="Calibri"/>
        <w:position w:val="0"/>
      </w:rPr>
    </w:lvl>
    <w:lvl w:ilvl="6">
      <w:start w:val="1"/>
      <w:numFmt w:val="decimal"/>
      <w:lvlText w:val="%7."/>
      <w:lvlJc w:val="left"/>
      <w:pPr>
        <w:tabs>
          <w:tab w:val="num" w:pos="5433"/>
        </w:tabs>
        <w:ind w:left="5433" w:hanging="393"/>
      </w:pPr>
      <w:rPr>
        <w:rFonts w:ascii="Calibri" w:eastAsia="Calibri" w:hAnsi="Calibri" w:cs="Calibri"/>
        <w:position w:val="0"/>
      </w:rPr>
    </w:lvl>
    <w:lvl w:ilvl="7">
      <w:start w:val="1"/>
      <w:numFmt w:val="decimal"/>
      <w:lvlText w:val="%8."/>
      <w:lvlJc w:val="left"/>
      <w:pPr>
        <w:tabs>
          <w:tab w:val="num" w:pos="5793"/>
        </w:tabs>
        <w:ind w:left="5793" w:hanging="393"/>
      </w:pPr>
      <w:rPr>
        <w:rFonts w:ascii="Calibri" w:eastAsia="Calibri" w:hAnsi="Calibri" w:cs="Calibri"/>
        <w:position w:val="0"/>
      </w:rPr>
    </w:lvl>
    <w:lvl w:ilvl="8">
      <w:start w:val="1"/>
      <w:numFmt w:val="decimal"/>
      <w:lvlText w:val="%9."/>
      <w:lvlJc w:val="left"/>
      <w:pPr>
        <w:tabs>
          <w:tab w:val="num" w:pos="6153"/>
        </w:tabs>
        <w:ind w:left="6153" w:hanging="393"/>
      </w:pPr>
      <w:rPr>
        <w:rFonts w:ascii="Calibri" w:eastAsia="Calibri" w:hAnsi="Calibri" w:cs="Calibri"/>
        <w:position w:val="0"/>
      </w:rPr>
    </w:lvl>
  </w:abstractNum>
  <w:abstractNum w:abstractNumId="4">
    <w:nsid w:val="271915DB"/>
    <w:multiLevelType w:val="hybridMultilevel"/>
    <w:tmpl w:val="4F76C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F1A35"/>
    <w:multiLevelType w:val="hybridMultilevel"/>
    <w:tmpl w:val="4F76C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4552D1"/>
    <w:multiLevelType w:val="hybridMultilevel"/>
    <w:tmpl w:val="4F76C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652A05"/>
    <w:multiLevelType w:val="hybridMultilevel"/>
    <w:tmpl w:val="2B5E2B38"/>
    <w:lvl w:ilvl="0" w:tplc="CB5C41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35294"/>
    <w:multiLevelType w:val="hybridMultilevel"/>
    <w:tmpl w:val="4F76C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75562C"/>
    <w:multiLevelType w:val="hybridMultilevel"/>
    <w:tmpl w:val="4F76C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F20C90"/>
    <w:multiLevelType w:val="multilevel"/>
    <w:tmpl w:val="4F366410"/>
    <w:lvl w:ilvl="0">
      <w:start w:val="1"/>
      <w:numFmt w:val="decimal"/>
      <w:lvlText w:val="%1."/>
      <w:lvlJc w:val="left"/>
      <w:pPr>
        <w:tabs>
          <w:tab w:val="num" w:pos="3273"/>
        </w:tabs>
        <w:ind w:left="3273" w:hanging="393"/>
      </w:pPr>
      <w:rPr>
        <w:rFonts w:ascii="Calibri" w:eastAsia="Calibri" w:hAnsi="Calibri" w:cs="Calibri"/>
        <w:position w:val="0"/>
      </w:rPr>
    </w:lvl>
    <w:lvl w:ilvl="1">
      <w:start w:val="1"/>
      <w:numFmt w:val="decimal"/>
      <w:lvlText w:val="%2."/>
      <w:lvlJc w:val="left"/>
      <w:pPr>
        <w:tabs>
          <w:tab w:val="num" w:pos="3633"/>
        </w:tabs>
        <w:ind w:left="3633" w:hanging="393"/>
      </w:pPr>
      <w:rPr>
        <w:rFonts w:ascii="Calibri" w:eastAsia="Calibri" w:hAnsi="Calibri" w:cs="Calibri"/>
        <w:position w:val="0"/>
      </w:rPr>
    </w:lvl>
    <w:lvl w:ilvl="2">
      <w:start w:val="1"/>
      <w:numFmt w:val="decimal"/>
      <w:lvlText w:val="%3."/>
      <w:lvlJc w:val="left"/>
      <w:pPr>
        <w:tabs>
          <w:tab w:val="num" w:pos="3993"/>
        </w:tabs>
        <w:ind w:left="3993" w:hanging="393"/>
      </w:pPr>
      <w:rPr>
        <w:rFonts w:ascii="Calibri" w:eastAsia="Calibri" w:hAnsi="Calibri" w:cs="Calibri"/>
        <w:position w:val="0"/>
      </w:rPr>
    </w:lvl>
    <w:lvl w:ilvl="3">
      <w:start w:val="1"/>
      <w:numFmt w:val="decimal"/>
      <w:lvlText w:val="%4."/>
      <w:lvlJc w:val="left"/>
      <w:pPr>
        <w:tabs>
          <w:tab w:val="num" w:pos="4353"/>
        </w:tabs>
        <w:ind w:left="4353" w:hanging="393"/>
      </w:pPr>
      <w:rPr>
        <w:rFonts w:ascii="Calibri" w:eastAsia="Calibri" w:hAnsi="Calibri" w:cs="Calibri"/>
        <w:position w:val="0"/>
      </w:rPr>
    </w:lvl>
    <w:lvl w:ilvl="4">
      <w:start w:val="1"/>
      <w:numFmt w:val="decimal"/>
      <w:lvlText w:val="%5."/>
      <w:lvlJc w:val="left"/>
      <w:pPr>
        <w:tabs>
          <w:tab w:val="num" w:pos="4713"/>
        </w:tabs>
        <w:ind w:left="4713" w:hanging="393"/>
      </w:pPr>
      <w:rPr>
        <w:rFonts w:ascii="Calibri" w:eastAsia="Calibri" w:hAnsi="Calibri" w:cs="Calibri"/>
        <w:position w:val="0"/>
      </w:rPr>
    </w:lvl>
    <w:lvl w:ilvl="5">
      <w:start w:val="1"/>
      <w:numFmt w:val="decimal"/>
      <w:lvlText w:val="%6."/>
      <w:lvlJc w:val="left"/>
      <w:pPr>
        <w:tabs>
          <w:tab w:val="num" w:pos="5073"/>
        </w:tabs>
        <w:ind w:left="5073" w:hanging="393"/>
      </w:pPr>
      <w:rPr>
        <w:rFonts w:ascii="Calibri" w:eastAsia="Calibri" w:hAnsi="Calibri" w:cs="Calibri"/>
        <w:position w:val="0"/>
      </w:rPr>
    </w:lvl>
    <w:lvl w:ilvl="6">
      <w:start w:val="1"/>
      <w:numFmt w:val="decimal"/>
      <w:lvlText w:val="%7."/>
      <w:lvlJc w:val="left"/>
      <w:pPr>
        <w:tabs>
          <w:tab w:val="num" w:pos="5433"/>
        </w:tabs>
        <w:ind w:left="5433" w:hanging="393"/>
      </w:pPr>
      <w:rPr>
        <w:rFonts w:ascii="Calibri" w:eastAsia="Calibri" w:hAnsi="Calibri" w:cs="Calibri"/>
        <w:position w:val="0"/>
      </w:rPr>
    </w:lvl>
    <w:lvl w:ilvl="7">
      <w:start w:val="1"/>
      <w:numFmt w:val="decimal"/>
      <w:lvlText w:val="%8."/>
      <w:lvlJc w:val="left"/>
      <w:pPr>
        <w:tabs>
          <w:tab w:val="num" w:pos="5793"/>
        </w:tabs>
        <w:ind w:left="5793" w:hanging="393"/>
      </w:pPr>
      <w:rPr>
        <w:rFonts w:ascii="Calibri" w:eastAsia="Calibri" w:hAnsi="Calibri" w:cs="Calibri"/>
        <w:position w:val="0"/>
      </w:rPr>
    </w:lvl>
    <w:lvl w:ilvl="8">
      <w:start w:val="1"/>
      <w:numFmt w:val="decimal"/>
      <w:lvlText w:val="%9."/>
      <w:lvlJc w:val="left"/>
      <w:pPr>
        <w:tabs>
          <w:tab w:val="num" w:pos="6153"/>
        </w:tabs>
        <w:ind w:left="6153" w:hanging="393"/>
      </w:pPr>
      <w:rPr>
        <w:rFonts w:ascii="Calibri" w:eastAsia="Calibri" w:hAnsi="Calibri" w:cs="Calibri"/>
        <w:position w:val="0"/>
      </w:rPr>
    </w:lvl>
  </w:abstractNum>
  <w:abstractNum w:abstractNumId="11">
    <w:nsid w:val="50407079"/>
    <w:multiLevelType w:val="hybridMultilevel"/>
    <w:tmpl w:val="E78A5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F20EFB"/>
    <w:multiLevelType w:val="hybridMultilevel"/>
    <w:tmpl w:val="53FEA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BC555A"/>
    <w:multiLevelType w:val="hybridMultilevel"/>
    <w:tmpl w:val="E78A5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3B592F"/>
    <w:multiLevelType w:val="hybridMultilevel"/>
    <w:tmpl w:val="53FEA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654C86"/>
    <w:multiLevelType w:val="hybridMultilevel"/>
    <w:tmpl w:val="E78A5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415FD1"/>
    <w:multiLevelType w:val="hybridMultilevel"/>
    <w:tmpl w:val="4F76C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51460B"/>
    <w:multiLevelType w:val="hybridMultilevel"/>
    <w:tmpl w:val="53FEA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CB5257"/>
    <w:multiLevelType w:val="multilevel"/>
    <w:tmpl w:val="1BC22EFA"/>
    <w:styleLink w:val="List0"/>
    <w:lvl w:ilvl="0">
      <w:start w:val="1"/>
      <w:numFmt w:val="decimal"/>
      <w:lvlText w:val="%1."/>
      <w:lvlJc w:val="left"/>
      <w:pPr>
        <w:tabs>
          <w:tab w:val="num" w:pos="3273"/>
        </w:tabs>
        <w:ind w:left="3273" w:hanging="393"/>
      </w:pPr>
      <w:rPr>
        <w:rFonts w:ascii="Calibri" w:eastAsia="Calibri" w:hAnsi="Calibri" w:cs="Calibri"/>
        <w:position w:val="0"/>
      </w:rPr>
    </w:lvl>
    <w:lvl w:ilvl="1">
      <w:start w:val="1"/>
      <w:numFmt w:val="decimal"/>
      <w:lvlText w:val="%2."/>
      <w:lvlJc w:val="left"/>
      <w:pPr>
        <w:tabs>
          <w:tab w:val="num" w:pos="3633"/>
        </w:tabs>
        <w:ind w:left="3633" w:hanging="393"/>
      </w:pPr>
      <w:rPr>
        <w:rFonts w:ascii="Calibri" w:eastAsia="Calibri" w:hAnsi="Calibri" w:cs="Calibri"/>
        <w:position w:val="0"/>
      </w:rPr>
    </w:lvl>
    <w:lvl w:ilvl="2">
      <w:start w:val="1"/>
      <w:numFmt w:val="decimal"/>
      <w:lvlText w:val="%3."/>
      <w:lvlJc w:val="left"/>
      <w:pPr>
        <w:tabs>
          <w:tab w:val="num" w:pos="3993"/>
        </w:tabs>
        <w:ind w:left="3993" w:hanging="393"/>
      </w:pPr>
      <w:rPr>
        <w:rFonts w:ascii="Calibri" w:eastAsia="Calibri" w:hAnsi="Calibri" w:cs="Calibri"/>
        <w:position w:val="0"/>
      </w:rPr>
    </w:lvl>
    <w:lvl w:ilvl="3">
      <w:start w:val="1"/>
      <w:numFmt w:val="decimal"/>
      <w:lvlText w:val="%4."/>
      <w:lvlJc w:val="left"/>
      <w:pPr>
        <w:tabs>
          <w:tab w:val="num" w:pos="4353"/>
        </w:tabs>
        <w:ind w:left="4353" w:hanging="393"/>
      </w:pPr>
      <w:rPr>
        <w:rFonts w:ascii="Calibri" w:eastAsia="Calibri" w:hAnsi="Calibri" w:cs="Calibri"/>
        <w:position w:val="0"/>
      </w:rPr>
    </w:lvl>
    <w:lvl w:ilvl="4">
      <w:start w:val="1"/>
      <w:numFmt w:val="decimal"/>
      <w:lvlText w:val="%5."/>
      <w:lvlJc w:val="left"/>
      <w:pPr>
        <w:tabs>
          <w:tab w:val="num" w:pos="4713"/>
        </w:tabs>
        <w:ind w:left="4713" w:hanging="393"/>
      </w:pPr>
      <w:rPr>
        <w:rFonts w:ascii="Calibri" w:eastAsia="Calibri" w:hAnsi="Calibri" w:cs="Calibri"/>
        <w:position w:val="0"/>
      </w:rPr>
    </w:lvl>
    <w:lvl w:ilvl="5">
      <w:start w:val="1"/>
      <w:numFmt w:val="decimal"/>
      <w:lvlText w:val="%6."/>
      <w:lvlJc w:val="left"/>
      <w:pPr>
        <w:tabs>
          <w:tab w:val="num" w:pos="5073"/>
        </w:tabs>
        <w:ind w:left="5073" w:hanging="393"/>
      </w:pPr>
      <w:rPr>
        <w:rFonts w:ascii="Calibri" w:eastAsia="Calibri" w:hAnsi="Calibri" w:cs="Calibri"/>
        <w:position w:val="0"/>
      </w:rPr>
    </w:lvl>
    <w:lvl w:ilvl="6">
      <w:start w:val="1"/>
      <w:numFmt w:val="decimal"/>
      <w:lvlText w:val="%7."/>
      <w:lvlJc w:val="left"/>
      <w:pPr>
        <w:tabs>
          <w:tab w:val="num" w:pos="5433"/>
        </w:tabs>
        <w:ind w:left="5433" w:hanging="393"/>
      </w:pPr>
      <w:rPr>
        <w:rFonts w:ascii="Calibri" w:eastAsia="Calibri" w:hAnsi="Calibri" w:cs="Calibri"/>
        <w:position w:val="0"/>
      </w:rPr>
    </w:lvl>
    <w:lvl w:ilvl="7">
      <w:start w:val="1"/>
      <w:numFmt w:val="decimal"/>
      <w:lvlText w:val="%8."/>
      <w:lvlJc w:val="left"/>
      <w:pPr>
        <w:tabs>
          <w:tab w:val="num" w:pos="5793"/>
        </w:tabs>
        <w:ind w:left="5793" w:hanging="393"/>
      </w:pPr>
      <w:rPr>
        <w:rFonts w:ascii="Calibri" w:eastAsia="Calibri" w:hAnsi="Calibri" w:cs="Calibri"/>
        <w:position w:val="0"/>
      </w:rPr>
    </w:lvl>
    <w:lvl w:ilvl="8">
      <w:start w:val="1"/>
      <w:numFmt w:val="decimal"/>
      <w:lvlText w:val="%9."/>
      <w:lvlJc w:val="left"/>
      <w:pPr>
        <w:tabs>
          <w:tab w:val="num" w:pos="6153"/>
        </w:tabs>
        <w:ind w:left="6153" w:hanging="393"/>
      </w:pPr>
      <w:rPr>
        <w:rFonts w:ascii="Calibri" w:eastAsia="Calibri" w:hAnsi="Calibri" w:cs="Calibri"/>
        <w:position w:val="0"/>
      </w:rPr>
    </w:lvl>
  </w:abstractNum>
  <w:abstractNum w:abstractNumId="19">
    <w:nsid w:val="765F61EF"/>
    <w:multiLevelType w:val="hybridMultilevel"/>
    <w:tmpl w:val="4F76C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986CC8"/>
    <w:multiLevelType w:val="hybridMultilevel"/>
    <w:tmpl w:val="4F76C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3"/>
  </w:num>
  <w:num w:numId="4">
    <w:abstractNumId w:val="5"/>
  </w:num>
  <w:num w:numId="5">
    <w:abstractNumId w:val="4"/>
  </w:num>
  <w:num w:numId="6">
    <w:abstractNumId w:val="20"/>
  </w:num>
  <w:num w:numId="7">
    <w:abstractNumId w:val="8"/>
  </w:num>
  <w:num w:numId="8">
    <w:abstractNumId w:val="9"/>
  </w:num>
  <w:num w:numId="9">
    <w:abstractNumId w:val="16"/>
  </w:num>
  <w:num w:numId="10">
    <w:abstractNumId w:val="0"/>
  </w:num>
  <w:num w:numId="11">
    <w:abstractNumId w:val="19"/>
  </w:num>
  <w:num w:numId="12">
    <w:abstractNumId w:val="6"/>
  </w:num>
  <w:num w:numId="13">
    <w:abstractNumId w:val="1"/>
  </w:num>
  <w:num w:numId="14">
    <w:abstractNumId w:val="2"/>
  </w:num>
  <w:num w:numId="15">
    <w:abstractNumId w:val="13"/>
  </w:num>
  <w:num w:numId="16">
    <w:abstractNumId w:val="11"/>
  </w:num>
  <w:num w:numId="17">
    <w:abstractNumId w:val="15"/>
  </w:num>
  <w:num w:numId="18">
    <w:abstractNumId w:val="7"/>
  </w:num>
  <w:num w:numId="19">
    <w:abstractNumId w:val="17"/>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4653D"/>
    <w:rsid w:val="000049C3"/>
    <w:rsid w:val="0001663B"/>
    <w:rsid w:val="00092E71"/>
    <w:rsid w:val="000D1983"/>
    <w:rsid w:val="00171864"/>
    <w:rsid w:val="00196B5C"/>
    <w:rsid w:val="001A7573"/>
    <w:rsid w:val="001D4EAD"/>
    <w:rsid w:val="001E6334"/>
    <w:rsid w:val="0024653D"/>
    <w:rsid w:val="00266C82"/>
    <w:rsid w:val="002C5D1C"/>
    <w:rsid w:val="00345891"/>
    <w:rsid w:val="003857CA"/>
    <w:rsid w:val="003A7798"/>
    <w:rsid w:val="003C06B7"/>
    <w:rsid w:val="003F0316"/>
    <w:rsid w:val="003F52F7"/>
    <w:rsid w:val="00411657"/>
    <w:rsid w:val="00417494"/>
    <w:rsid w:val="004457E5"/>
    <w:rsid w:val="004B34ED"/>
    <w:rsid w:val="004F7DBE"/>
    <w:rsid w:val="005D2F71"/>
    <w:rsid w:val="005D6F6A"/>
    <w:rsid w:val="00641995"/>
    <w:rsid w:val="0065510A"/>
    <w:rsid w:val="00655B0B"/>
    <w:rsid w:val="00690019"/>
    <w:rsid w:val="006A7374"/>
    <w:rsid w:val="006C3BF2"/>
    <w:rsid w:val="006D112B"/>
    <w:rsid w:val="006E56AE"/>
    <w:rsid w:val="0073215E"/>
    <w:rsid w:val="007558BC"/>
    <w:rsid w:val="00791005"/>
    <w:rsid w:val="007A37DF"/>
    <w:rsid w:val="007C3D04"/>
    <w:rsid w:val="007F2F6F"/>
    <w:rsid w:val="00854D2C"/>
    <w:rsid w:val="00873FD1"/>
    <w:rsid w:val="00875520"/>
    <w:rsid w:val="008907E3"/>
    <w:rsid w:val="00922A4B"/>
    <w:rsid w:val="0094575C"/>
    <w:rsid w:val="00961016"/>
    <w:rsid w:val="009806FF"/>
    <w:rsid w:val="009D2B41"/>
    <w:rsid w:val="00A64D77"/>
    <w:rsid w:val="00A73935"/>
    <w:rsid w:val="00AD1A61"/>
    <w:rsid w:val="00B06696"/>
    <w:rsid w:val="00B375CA"/>
    <w:rsid w:val="00B44427"/>
    <w:rsid w:val="00BD6FDA"/>
    <w:rsid w:val="00BF0B2F"/>
    <w:rsid w:val="00C26D6F"/>
    <w:rsid w:val="00C62952"/>
    <w:rsid w:val="00C66DB3"/>
    <w:rsid w:val="00D12DE4"/>
    <w:rsid w:val="00D56503"/>
    <w:rsid w:val="00D61C5C"/>
    <w:rsid w:val="00D917D9"/>
    <w:rsid w:val="00E05970"/>
    <w:rsid w:val="00EA4671"/>
    <w:rsid w:val="00EA6AE4"/>
    <w:rsid w:val="00EC5ADB"/>
    <w:rsid w:val="00ED7387"/>
    <w:rsid w:val="00EE1987"/>
    <w:rsid w:val="00EE311D"/>
    <w:rsid w:val="00F5735B"/>
    <w:rsid w:val="00F73224"/>
    <w:rsid w:val="00F867B6"/>
    <w:rsid w:val="00F86A1D"/>
    <w:rsid w:val="00FA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F71"/>
  </w:style>
  <w:style w:type="paragraph" w:styleId="Heading1">
    <w:name w:val="heading 1"/>
    <w:basedOn w:val="Normal"/>
    <w:link w:val="Heading1Char"/>
    <w:uiPriority w:val="9"/>
    <w:qFormat/>
    <w:rsid w:val="00F86A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465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653D"/>
    <w:rPr>
      <w:i/>
      <w:iCs/>
    </w:rPr>
  </w:style>
  <w:style w:type="character" w:styleId="Strong">
    <w:name w:val="Strong"/>
    <w:basedOn w:val="DefaultParagraphFont"/>
    <w:uiPriority w:val="22"/>
    <w:qFormat/>
    <w:rsid w:val="0024653D"/>
    <w:rPr>
      <w:b/>
      <w:bCs/>
    </w:rPr>
  </w:style>
  <w:style w:type="character" w:customStyle="1" w:styleId="Heading1Char">
    <w:name w:val="Heading 1 Char"/>
    <w:basedOn w:val="DefaultParagraphFont"/>
    <w:link w:val="Heading1"/>
    <w:uiPriority w:val="9"/>
    <w:rsid w:val="00F86A1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049C3"/>
    <w:rPr>
      <w:color w:val="0000FF" w:themeColor="hyperlink"/>
      <w:u w:val="single"/>
    </w:rPr>
  </w:style>
  <w:style w:type="paragraph" w:styleId="Header">
    <w:name w:val="header"/>
    <w:basedOn w:val="Normal"/>
    <w:link w:val="HeaderChar"/>
    <w:uiPriority w:val="99"/>
    <w:unhideWhenUsed/>
    <w:rsid w:val="00EE1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987"/>
  </w:style>
  <w:style w:type="paragraph" w:styleId="Footer">
    <w:name w:val="footer"/>
    <w:basedOn w:val="Normal"/>
    <w:link w:val="FooterChar"/>
    <w:uiPriority w:val="99"/>
    <w:unhideWhenUsed/>
    <w:rsid w:val="00EE1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987"/>
  </w:style>
  <w:style w:type="paragraph" w:customStyle="1" w:styleId="Body">
    <w:name w:val="Body"/>
    <w:rsid w:val="0034589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character" w:customStyle="1" w:styleId="Hyperlink0">
    <w:name w:val="Hyperlink.0"/>
    <w:basedOn w:val="Hyperlink"/>
    <w:rsid w:val="00345891"/>
    <w:rPr>
      <w:color w:val="0000FF"/>
      <w:u w:val="single" w:color="0000FF"/>
    </w:rPr>
  </w:style>
  <w:style w:type="paragraph" w:styleId="BalloonText">
    <w:name w:val="Balloon Text"/>
    <w:basedOn w:val="Normal"/>
    <w:link w:val="BalloonTextChar"/>
    <w:uiPriority w:val="99"/>
    <w:semiHidden/>
    <w:unhideWhenUsed/>
    <w:rsid w:val="00655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B0B"/>
    <w:rPr>
      <w:rFonts w:ascii="Tahoma" w:hAnsi="Tahoma" w:cs="Tahoma"/>
      <w:sz w:val="16"/>
      <w:szCs w:val="16"/>
    </w:rPr>
  </w:style>
  <w:style w:type="paragraph" w:customStyle="1" w:styleId="Heading">
    <w:name w:val="Heading"/>
    <w:next w:val="Body"/>
    <w:rsid w:val="003F0316"/>
    <w:pPr>
      <w:keepNext/>
      <w:pBdr>
        <w:top w:val="nil"/>
        <w:left w:val="nil"/>
        <w:bottom w:val="nil"/>
        <w:right w:val="nil"/>
        <w:between w:val="nil"/>
        <w:bar w:val="nil"/>
      </w:pBdr>
      <w:spacing w:before="360" w:after="240"/>
      <w:jc w:val="center"/>
      <w:outlineLvl w:val="0"/>
    </w:pPr>
    <w:rPr>
      <w:rFonts w:ascii="Arial" w:eastAsia="Arial" w:hAnsi="Arial" w:cs="Arial"/>
      <w:b/>
      <w:bCs/>
      <w:caps/>
      <w:color w:val="000000"/>
      <w:kern w:val="32"/>
      <w:sz w:val="28"/>
      <w:szCs w:val="28"/>
      <w:u w:color="000000"/>
      <w:bdr w:val="nil"/>
    </w:rPr>
  </w:style>
  <w:style w:type="numbering" w:customStyle="1" w:styleId="List0">
    <w:name w:val="List 0"/>
    <w:basedOn w:val="Numbered"/>
    <w:rsid w:val="00F867B6"/>
    <w:pPr>
      <w:numPr>
        <w:numId w:val="1"/>
      </w:numPr>
    </w:pPr>
  </w:style>
  <w:style w:type="numbering" w:customStyle="1" w:styleId="Numbered">
    <w:name w:val="Numbered"/>
    <w:rsid w:val="00F867B6"/>
    <w:pPr>
      <w:numPr>
        <w:numId w:val="3"/>
      </w:numPr>
    </w:pPr>
  </w:style>
  <w:style w:type="paragraph" w:styleId="ListParagraph">
    <w:name w:val="List Paragraph"/>
    <w:basedOn w:val="Normal"/>
    <w:uiPriority w:val="34"/>
    <w:qFormat/>
    <w:rsid w:val="00873FD1"/>
    <w:pPr>
      <w:ind w:left="720"/>
      <w:contextualSpacing/>
    </w:pPr>
  </w:style>
  <w:style w:type="paragraph" w:customStyle="1" w:styleId="bodytext">
    <w:name w:val="bodytext"/>
    <w:basedOn w:val="Normal"/>
    <w:rsid w:val="004F7DBE"/>
    <w:pPr>
      <w:spacing w:before="100" w:beforeAutospacing="1" w:after="100" w:afterAutospacing="1" w:line="240" w:lineRule="auto"/>
    </w:pPr>
    <w:rPr>
      <w:rFonts w:ascii="Arial" w:eastAsia="Times New Roman" w:hAnsi="Arial" w:cs="Arial"/>
      <w:color w:val="000000"/>
      <w:sz w:val="19"/>
      <w:szCs w:val="19"/>
    </w:rPr>
  </w:style>
  <w:style w:type="character" w:customStyle="1" w:styleId="bodytext1">
    <w:name w:val="bodytext1"/>
    <w:basedOn w:val="DefaultParagraphFont"/>
    <w:rsid w:val="004F7DBE"/>
    <w:rPr>
      <w:rFonts w:ascii="Arial" w:hAnsi="Arial" w:cs="Arial" w:hint="default"/>
      <w:i w:val="0"/>
      <w:iCs w:val="0"/>
      <w:strike w:val="0"/>
      <w:dstrike w:val="0"/>
      <w:color w:val="000000"/>
      <w:sz w:val="19"/>
      <w:szCs w:val="19"/>
      <w:u w:val="none"/>
      <w:effect w:val="none"/>
    </w:rPr>
  </w:style>
  <w:style w:type="character" w:styleId="FollowedHyperlink">
    <w:name w:val="FollowedHyperlink"/>
    <w:basedOn w:val="DefaultParagraphFont"/>
    <w:uiPriority w:val="99"/>
    <w:semiHidden/>
    <w:unhideWhenUsed/>
    <w:rsid w:val="00BF0B2F"/>
    <w:rPr>
      <w:color w:val="800080" w:themeColor="followedHyperlink"/>
      <w:u w:val="single"/>
    </w:rPr>
  </w:style>
  <w:style w:type="character" w:customStyle="1" w:styleId="ssens">
    <w:name w:val="ssens"/>
    <w:basedOn w:val="DefaultParagraphFont"/>
    <w:rsid w:val="003F5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6A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465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653D"/>
    <w:rPr>
      <w:i/>
      <w:iCs/>
    </w:rPr>
  </w:style>
  <w:style w:type="character" w:styleId="Strong">
    <w:name w:val="Strong"/>
    <w:basedOn w:val="DefaultParagraphFont"/>
    <w:uiPriority w:val="22"/>
    <w:qFormat/>
    <w:rsid w:val="0024653D"/>
    <w:rPr>
      <w:b/>
      <w:bCs/>
    </w:rPr>
  </w:style>
  <w:style w:type="character" w:customStyle="1" w:styleId="Heading1Char">
    <w:name w:val="Heading 1 Char"/>
    <w:basedOn w:val="DefaultParagraphFont"/>
    <w:link w:val="Heading1"/>
    <w:uiPriority w:val="9"/>
    <w:rsid w:val="00F86A1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049C3"/>
    <w:rPr>
      <w:color w:val="0000FF" w:themeColor="hyperlink"/>
      <w:u w:val="single"/>
    </w:rPr>
  </w:style>
  <w:style w:type="paragraph" w:styleId="Header">
    <w:name w:val="header"/>
    <w:basedOn w:val="Normal"/>
    <w:link w:val="HeaderChar"/>
    <w:uiPriority w:val="99"/>
    <w:unhideWhenUsed/>
    <w:rsid w:val="00EE1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987"/>
  </w:style>
  <w:style w:type="paragraph" w:styleId="Footer">
    <w:name w:val="footer"/>
    <w:basedOn w:val="Normal"/>
    <w:link w:val="FooterChar"/>
    <w:uiPriority w:val="99"/>
    <w:unhideWhenUsed/>
    <w:rsid w:val="00EE1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987"/>
  </w:style>
  <w:style w:type="paragraph" w:customStyle="1" w:styleId="Body">
    <w:name w:val="Body"/>
    <w:rsid w:val="0034589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character" w:customStyle="1" w:styleId="Hyperlink0">
    <w:name w:val="Hyperlink.0"/>
    <w:basedOn w:val="Hyperlink"/>
    <w:rsid w:val="00345891"/>
    <w:rPr>
      <w:color w:val="0000FF"/>
      <w:u w:val="single" w:color="0000FF"/>
    </w:rPr>
  </w:style>
  <w:style w:type="paragraph" w:styleId="BalloonText">
    <w:name w:val="Balloon Text"/>
    <w:basedOn w:val="Normal"/>
    <w:link w:val="BalloonTextChar"/>
    <w:uiPriority w:val="99"/>
    <w:semiHidden/>
    <w:unhideWhenUsed/>
    <w:rsid w:val="00655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B0B"/>
    <w:rPr>
      <w:rFonts w:ascii="Tahoma" w:hAnsi="Tahoma" w:cs="Tahoma"/>
      <w:sz w:val="16"/>
      <w:szCs w:val="16"/>
    </w:rPr>
  </w:style>
  <w:style w:type="paragraph" w:customStyle="1" w:styleId="Heading">
    <w:name w:val="Heading"/>
    <w:next w:val="Body"/>
    <w:rsid w:val="003F0316"/>
    <w:pPr>
      <w:keepNext/>
      <w:pBdr>
        <w:top w:val="nil"/>
        <w:left w:val="nil"/>
        <w:bottom w:val="nil"/>
        <w:right w:val="nil"/>
        <w:between w:val="nil"/>
        <w:bar w:val="nil"/>
      </w:pBdr>
      <w:spacing w:before="360" w:after="240"/>
      <w:jc w:val="center"/>
      <w:outlineLvl w:val="0"/>
    </w:pPr>
    <w:rPr>
      <w:rFonts w:ascii="Arial" w:eastAsia="Arial" w:hAnsi="Arial" w:cs="Arial"/>
      <w:b/>
      <w:bCs/>
      <w:caps/>
      <w:color w:val="000000"/>
      <w:kern w:val="32"/>
      <w:sz w:val="28"/>
      <w:szCs w:val="28"/>
      <w:u w:color="000000"/>
      <w:bdr w:val="nil"/>
    </w:rPr>
  </w:style>
  <w:style w:type="numbering" w:customStyle="1" w:styleId="List0">
    <w:name w:val="List 0"/>
    <w:basedOn w:val="Numbered"/>
    <w:rsid w:val="00F867B6"/>
    <w:pPr>
      <w:numPr>
        <w:numId w:val="1"/>
      </w:numPr>
    </w:pPr>
  </w:style>
  <w:style w:type="numbering" w:customStyle="1" w:styleId="Numbered">
    <w:name w:val="Numbered"/>
    <w:rsid w:val="00F867B6"/>
    <w:pPr>
      <w:numPr>
        <w:numId w:val="3"/>
      </w:numPr>
    </w:pPr>
  </w:style>
  <w:style w:type="paragraph" w:styleId="ListParagraph">
    <w:name w:val="List Paragraph"/>
    <w:basedOn w:val="Normal"/>
    <w:uiPriority w:val="34"/>
    <w:qFormat/>
    <w:rsid w:val="00873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4523">
      <w:bodyDiv w:val="1"/>
      <w:marLeft w:val="0"/>
      <w:marRight w:val="0"/>
      <w:marTop w:val="0"/>
      <w:marBottom w:val="0"/>
      <w:divBdr>
        <w:top w:val="none" w:sz="0" w:space="0" w:color="auto"/>
        <w:left w:val="none" w:sz="0" w:space="0" w:color="auto"/>
        <w:bottom w:val="none" w:sz="0" w:space="0" w:color="auto"/>
        <w:right w:val="none" w:sz="0" w:space="0" w:color="auto"/>
      </w:divBdr>
    </w:div>
    <w:div w:id="37940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ndhi-manibhavan.org/gandhicomesalive/speech6.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ndhi-manibhavan.org/gandhicomesalive/speech6.htm" TargetMode="External"/><Relationship Id="rId4" Type="http://schemas.openxmlformats.org/officeDocument/2006/relationships/settings" Target="settings.xml"/><Relationship Id="rId9" Type="http://schemas.openxmlformats.org/officeDocument/2006/relationships/hyperlink" Target="http://www.gandhi-manibhavan.org/gandhicomesalive/speech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dc:creator>
  <cp:lastModifiedBy>Scott Garren</cp:lastModifiedBy>
  <cp:revision>4</cp:revision>
  <dcterms:created xsi:type="dcterms:W3CDTF">2014-01-21T19:02:00Z</dcterms:created>
  <dcterms:modified xsi:type="dcterms:W3CDTF">2014-02-27T17:03:00Z</dcterms:modified>
</cp:coreProperties>
</file>